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18C9A" w14:textId="77777777" w:rsidR="00AD7A5F" w:rsidRPr="003B43A5" w:rsidRDefault="008A289B" w:rsidP="002437F5">
      <w:pPr>
        <w:framePr w:w="13676" w:hSpace="187" w:wrap="auto" w:vAnchor="page" w:hAnchor="page" w:x="933" w:y="916"/>
        <w:pBdr>
          <w:top w:val="single" w:sz="6" w:space="6" w:color="auto" w:shadow="1"/>
          <w:left w:val="single" w:sz="6" w:space="6" w:color="auto" w:shadow="1"/>
          <w:bottom w:val="single" w:sz="6" w:space="6" w:color="auto" w:shadow="1"/>
          <w:right w:val="single" w:sz="6" w:space="6" w:color="auto" w:shadow="1"/>
        </w:pBdr>
        <w:shd w:val="pct5" w:color="auto" w:fill="auto"/>
        <w:jc w:val="center"/>
        <w:rPr>
          <w:rFonts w:asciiTheme="minorHAnsi" w:hAnsiTheme="minorHAnsi"/>
          <w:b/>
          <w:sz w:val="36"/>
          <w:szCs w:val="32"/>
        </w:rPr>
      </w:pPr>
      <w:bookmarkStart w:id="0" w:name="_GoBack"/>
      <w:bookmarkEnd w:id="0"/>
      <w:r w:rsidRPr="003B43A5">
        <w:rPr>
          <w:rFonts w:asciiTheme="minorHAnsi" w:hAnsiTheme="minorHAnsi"/>
          <w:b/>
          <w:sz w:val="28"/>
        </w:rPr>
        <w:t>PROFESSIONAL-TECHNICAL PROGRAM APPROVAL REQUEST</w:t>
      </w:r>
    </w:p>
    <w:p w14:paraId="436BE462" w14:textId="77777777" w:rsidR="00090EF9" w:rsidRPr="004772A3" w:rsidRDefault="00090EF9" w:rsidP="00AD7A5F">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6"/>
        <w:gridCol w:w="4332"/>
        <w:gridCol w:w="324"/>
        <w:gridCol w:w="2316"/>
        <w:gridCol w:w="2340"/>
      </w:tblGrid>
      <w:tr w:rsidR="008A289B" w:rsidRPr="004772A3" w14:paraId="3F10F79E" w14:textId="77777777" w:rsidTr="00516491">
        <w:trPr>
          <w:cantSplit/>
          <w:trHeight w:val="432"/>
        </w:trPr>
        <w:tc>
          <w:tcPr>
            <w:tcW w:w="13968" w:type="dxa"/>
            <w:gridSpan w:val="5"/>
            <w:vAlign w:val="center"/>
          </w:tcPr>
          <w:p w14:paraId="1D2567EF" w14:textId="77777777" w:rsidR="008A289B" w:rsidRPr="004772A3" w:rsidRDefault="008A289B" w:rsidP="008A289B">
            <w:pPr>
              <w:rPr>
                <w:rFonts w:asciiTheme="minorHAnsi" w:hAnsiTheme="minorHAnsi"/>
                <w:sz w:val="22"/>
                <w:szCs w:val="22"/>
              </w:rPr>
            </w:pPr>
            <w:r w:rsidRPr="003B43A5">
              <w:rPr>
                <w:rFonts w:asciiTheme="minorHAnsi" w:hAnsiTheme="minorHAnsi"/>
                <w:b/>
                <w:sz w:val="22"/>
                <w:szCs w:val="22"/>
              </w:rPr>
              <w:t>College:</w:t>
            </w:r>
            <w:r w:rsidR="0059238B" w:rsidRPr="004772A3">
              <w:rPr>
                <w:rFonts w:asciiTheme="minorHAnsi" w:hAnsiTheme="minorHAnsi"/>
                <w:sz w:val="22"/>
                <w:szCs w:val="22"/>
              </w:rPr>
              <w:t xml:space="preserve">  </w:t>
            </w:r>
            <w:r w:rsidR="00CF1418" w:rsidRPr="004772A3">
              <w:rPr>
                <w:rFonts w:asciiTheme="minorHAnsi" w:hAnsiTheme="minorHAnsi"/>
                <w:sz w:val="22"/>
                <w:szCs w:val="22"/>
              </w:rPr>
              <w:fldChar w:fldCharType="begin">
                <w:ffData>
                  <w:name w:val="Text1"/>
                  <w:enabled/>
                  <w:calcOnExit w:val="0"/>
                  <w:textInput/>
                </w:ffData>
              </w:fldChar>
            </w:r>
            <w:bookmarkStart w:id="1" w:name="Text1"/>
            <w:r w:rsidR="003E2DAA" w:rsidRPr="004772A3">
              <w:rPr>
                <w:rFonts w:asciiTheme="minorHAnsi" w:hAnsiTheme="minorHAnsi"/>
                <w:sz w:val="22"/>
                <w:szCs w:val="22"/>
              </w:rPr>
              <w:instrText xml:space="preserve"> FORMTEXT </w:instrText>
            </w:r>
            <w:r w:rsidR="00CF1418" w:rsidRPr="004772A3">
              <w:rPr>
                <w:rFonts w:asciiTheme="minorHAnsi" w:hAnsiTheme="minorHAnsi"/>
                <w:sz w:val="22"/>
                <w:szCs w:val="22"/>
              </w:rPr>
            </w:r>
            <w:r w:rsidR="00CF1418" w:rsidRPr="004772A3">
              <w:rPr>
                <w:rFonts w:asciiTheme="minorHAnsi" w:hAnsiTheme="minorHAnsi"/>
                <w:sz w:val="22"/>
                <w:szCs w:val="22"/>
              </w:rPr>
              <w:fldChar w:fldCharType="separate"/>
            </w:r>
            <w:r w:rsidR="003E2DAA" w:rsidRPr="004772A3">
              <w:rPr>
                <w:noProof/>
                <w:sz w:val="22"/>
                <w:szCs w:val="22"/>
              </w:rPr>
              <w:t> </w:t>
            </w:r>
            <w:r w:rsidR="003E2DAA" w:rsidRPr="004772A3">
              <w:rPr>
                <w:noProof/>
                <w:sz w:val="22"/>
                <w:szCs w:val="22"/>
              </w:rPr>
              <w:t> </w:t>
            </w:r>
            <w:r w:rsidR="003E2DAA" w:rsidRPr="004772A3">
              <w:rPr>
                <w:noProof/>
                <w:sz w:val="22"/>
                <w:szCs w:val="22"/>
              </w:rPr>
              <w:t> </w:t>
            </w:r>
            <w:r w:rsidR="003E2DAA" w:rsidRPr="004772A3">
              <w:rPr>
                <w:noProof/>
                <w:sz w:val="22"/>
                <w:szCs w:val="22"/>
              </w:rPr>
              <w:t> </w:t>
            </w:r>
            <w:r w:rsidR="003E2DAA" w:rsidRPr="004772A3">
              <w:rPr>
                <w:noProof/>
                <w:sz w:val="22"/>
                <w:szCs w:val="22"/>
              </w:rPr>
              <w:t> </w:t>
            </w:r>
            <w:r w:rsidR="00CF1418" w:rsidRPr="004772A3">
              <w:rPr>
                <w:rFonts w:asciiTheme="minorHAnsi" w:hAnsiTheme="minorHAnsi"/>
                <w:sz w:val="22"/>
                <w:szCs w:val="22"/>
              </w:rPr>
              <w:fldChar w:fldCharType="end"/>
            </w:r>
            <w:bookmarkEnd w:id="1"/>
          </w:p>
        </w:tc>
      </w:tr>
      <w:tr w:rsidR="008E1618" w:rsidRPr="004772A3" w14:paraId="154D0986" w14:textId="77777777" w:rsidTr="00516491">
        <w:trPr>
          <w:cantSplit/>
          <w:trHeight w:val="432"/>
        </w:trPr>
        <w:tc>
          <w:tcPr>
            <w:tcW w:w="8988" w:type="dxa"/>
            <w:gridSpan w:val="2"/>
            <w:vAlign w:val="center"/>
          </w:tcPr>
          <w:p w14:paraId="08F8404B" w14:textId="77777777" w:rsidR="008E1618" w:rsidRPr="004772A3" w:rsidRDefault="008E1618" w:rsidP="00FC6B42">
            <w:pPr>
              <w:rPr>
                <w:rFonts w:asciiTheme="minorHAnsi" w:hAnsiTheme="minorHAnsi"/>
                <w:sz w:val="22"/>
                <w:szCs w:val="22"/>
              </w:rPr>
            </w:pPr>
            <w:r w:rsidRPr="003B43A5">
              <w:rPr>
                <w:rFonts w:asciiTheme="minorHAnsi" w:hAnsiTheme="minorHAnsi"/>
                <w:b/>
                <w:sz w:val="22"/>
                <w:szCs w:val="22"/>
              </w:rPr>
              <w:t>Program Title:</w:t>
            </w:r>
            <w:r w:rsidRPr="004772A3">
              <w:rPr>
                <w:rFonts w:asciiTheme="minorHAnsi" w:hAnsiTheme="minorHAnsi"/>
                <w:sz w:val="22"/>
                <w:szCs w:val="22"/>
              </w:rPr>
              <w:t xml:space="preserve">  </w:t>
            </w:r>
            <w:r w:rsidR="00CF1418" w:rsidRPr="004772A3">
              <w:rPr>
                <w:rFonts w:asciiTheme="minorHAnsi" w:hAnsiTheme="minorHAnsi"/>
                <w:sz w:val="22"/>
                <w:szCs w:val="22"/>
              </w:rPr>
              <w:fldChar w:fldCharType="begin">
                <w:ffData>
                  <w:name w:val="Text2"/>
                  <w:enabled/>
                  <w:calcOnExit w:val="0"/>
                  <w:textInput/>
                </w:ffData>
              </w:fldChar>
            </w:r>
            <w:bookmarkStart w:id="2" w:name="Text2"/>
            <w:r w:rsidR="003E2DAA" w:rsidRPr="004772A3">
              <w:rPr>
                <w:rFonts w:asciiTheme="minorHAnsi" w:hAnsiTheme="minorHAnsi"/>
                <w:sz w:val="22"/>
                <w:szCs w:val="22"/>
              </w:rPr>
              <w:instrText xml:space="preserve"> FORMTEXT </w:instrText>
            </w:r>
            <w:r w:rsidR="00CF1418" w:rsidRPr="004772A3">
              <w:rPr>
                <w:rFonts w:asciiTheme="minorHAnsi" w:hAnsiTheme="minorHAnsi"/>
                <w:sz w:val="22"/>
                <w:szCs w:val="22"/>
              </w:rPr>
            </w:r>
            <w:r w:rsidR="00CF1418" w:rsidRPr="004772A3">
              <w:rPr>
                <w:rFonts w:asciiTheme="minorHAnsi" w:hAnsiTheme="minorHAnsi"/>
                <w:sz w:val="22"/>
                <w:szCs w:val="22"/>
              </w:rPr>
              <w:fldChar w:fldCharType="separate"/>
            </w:r>
            <w:r w:rsidR="003E2DAA" w:rsidRPr="004772A3">
              <w:rPr>
                <w:noProof/>
                <w:sz w:val="22"/>
                <w:szCs w:val="22"/>
              </w:rPr>
              <w:t> </w:t>
            </w:r>
            <w:r w:rsidR="003E2DAA" w:rsidRPr="004772A3">
              <w:rPr>
                <w:noProof/>
                <w:sz w:val="22"/>
                <w:szCs w:val="22"/>
              </w:rPr>
              <w:t> </w:t>
            </w:r>
            <w:r w:rsidR="003E2DAA" w:rsidRPr="004772A3">
              <w:rPr>
                <w:noProof/>
                <w:sz w:val="22"/>
                <w:szCs w:val="22"/>
              </w:rPr>
              <w:t> </w:t>
            </w:r>
            <w:r w:rsidR="003E2DAA" w:rsidRPr="004772A3">
              <w:rPr>
                <w:noProof/>
                <w:sz w:val="22"/>
                <w:szCs w:val="22"/>
              </w:rPr>
              <w:t> </w:t>
            </w:r>
            <w:r w:rsidR="003E2DAA" w:rsidRPr="004772A3">
              <w:rPr>
                <w:noProof/>
                <w:sz w:val="22"/>
                <w:szCs w:val="22"/>
              </w:rPr>
              <w:t> </w:t>
            </w:r>
            <w:r w:rsidR="00CF1418" w:rsidRPr="004772A3">
              <w:rPr>
                <w:rFonts w:asciiTheme="minorHAnsi" w:hAnsiTheme="minorHAnsi"/>
                <w:sz w:val="22"/>
                <w:szCs w:val="22"/>
              </w:rPr>
              <w:fldChar w:fldCharType="end"/>
            </w:r>
            <w:bookmarkEnd w:id="2"/>
          </w:p>
        </w:tc>
        <w:tc>
          <w:tcPr>
            <w:tcW w:w="2640" w:type="dxa"/>
            <w:gridSpan w:val="2"/>
            <w:vAlign w:val="center"/>
          </w:tcPr>
          <w:p w14:paraId="36C73332" w14:textId="77777777" w:rsidR="008E1618" w:rsidRPr="004772A3" w:rsidRDefault="008E1618" w:rsidP="00FC6B42">
            <w:pPr>
              <w:rPr>
                <w:rFonts w:asciiTheme="minorHAnsi" w:hAnsiTheme="minorHAnsi"/>
                <w:sz w:val="22"/>
                <w:szCs w:val="22"/>
              </w:rPr>
            </w:pPr>
            <w:r w:rsidRPr="003B43A5">
              <w:rPr>
                <w:rFonts w:asciiTheme="minorHAnsi" w:hAnsiTheme="minorHAnsi"/>
                <w:b/>
                <w:sz w:val="22"/>
                <w:szCs w:val="22"/>
              </w:rPr>
              <w:t>CIP:</w:t>
            </w:r>
            <w:r w:rsidRPr="004772A3">
              <w:rPr>
                <w:rFonts w:asciiTheme="minorHAnsi" w:hAnsiTheme="minorHAnsi"/>
                <w:sz w:val="22"/>
                <w:szCs w:val="22"/>
              </w:rPr>
              <w:t xml:space="preserve">  </w:t>
            </w:r>
            <w:r w:rsidR="00CF1418" w:rsidRPr="004772A3">
              <w:rPr>
                <w:rFonts w:asciiTheme="minorHAnsi" w:hAnsiTheme="minorHAnsi"/>
                <w:sz w:val="22"/>
                <w:szCs w:val="22"/>
              </w:rPr>
              <w:fldChar w:fldCharType="begin">
                <w:ffData>
                  <w:name w:val="Text3"/>
                  <w:enabled/>
                  <w:calcOnExit w:val="0"/>
                  <w:textInput/>
                </w:ffData>
              </w:fldChar>
            </w:r>
            <w:bookmarkStart w:id="3" w:name="Text3"/>
            <w:r w:rsidR="003E2DAA" w:rsidRPr="004772A3">
              <w:rPr>
                <w:rFonts w:asciiTheme="minorHAnsi" w:hAnsiTheme="minorHAnsi"/>
                <w:sz w:val="22"/>
                <w:szCs w:val="22"/>
              </w:rPr>
              <w:instrText xml:space="preserve"> FORMTEXT </w:instrText>
            </w:r>
            <w:r w:rsidR="00CF1418" w:rsidRPr="004772A3">
              <w:rPr>
                <w:rFonts w:asciiTheme="minorHAnsi" w:hAnsiTheme="minorHAnsi"/>
                <w:sz w:val="22"/>
                <w:szCs w:val="22"/>
              </w:rPr>
            </w:r>
            <w:r w:rsidR="00CF1418" w:rsidRPr="004772A3">
              <w:rPr>
                <w:rFonts w:asciiTheme="minorHAnsi" w:hAnsiTheme="minorHAnsi"/>
                <w:sz w:val="22"/>
                <w:szCs w:val="22"/>
              </w:rPr>
              <w:fldChar w:fldCharType="separate"/>
            </w:r>
            <w:r w:rsidR="003E2DAA" w:rsidRPr="004772A3">
              <w:rPr>
                <w:noProof/>
                <w:sz w:val="22"/>
                <w:szCs w:val="22"/>
              </w:rPr>
              <w:t> </w:t>
            </w:r>
            <w:r w:rsidR="003E2DAA" w:rsidRPr="004772A3">
              <w:rPr>
                <w:noProof/>
                <w:sz w:val="22"/>
                <w:szCs w:val="22"/>
              </w:rPr>
              <w:t> </w:t>
            </w:r>
            <w:r w:rsidR="003E2DAA" w:rsidRPr="004772A3">
              <w:rPr>
                <w:noProof/>
                <w:sz w:val="22"/>
                <w:szCs w:val="22"/>
              </w:rPr>
              <w:t> </w:t>
            </w:r>
            <w:r w:rsidR="003E2DAA" w:rsidRPr="004772A3">
              <w:rPr>
                <w:noProof/>
                <w:sz w:val="22"/>
                <w:szCs w:val="22"/>
              </w:rPr>
              <w:t> </w:t>
            </w:r>
            <w:r w:rsidR="003E2DAA" w:rsidRPr="004772A3">
              <w:rPr>
                <w:noProof/>
                <w:sz w:val="22"/>
                <w:szCs w:val="22"/>
              </w:rPr>
              <w:t> </w:t>
            </w:r>
            <w:r w:rsidR="00CF1418" w:rsidRPr="004772A3">
              <w:rPr>
                <w:rFonts w:asciiTheme="minorHAnsi" w:hAnsiTheme="minorHAnsi"/>
                <w:sz w:val="22"/>
                <w:szCs w:val="22"/>
              </w:rPr>
              <w:fldChar w:fldCharType="end"/>
            </w:r>
            <w:bookmarkEnd w:id="3"/>
          </w:p>
        </w:tc>
        <w:tc>
          <w:tcPr>
            <w:tcW w:w="2340" w:type="dxa"/>
            <w:vAlign w:val="center"/>
          </w:tcPr>
          <w:p w14:paraId="1303D69D" w14:textId="77777777" w:rsidR="008E1618" w:rsidRPr="004772A3" w:rsidRDefault="008E1618" w:rsidP="00FC6B42">
            <w:pPr>
              <w:rPr>
                <w:rFonts w:asciiTheme="minorHAnsi" w:hAnsiTheme="minorHAnsi"/>
                <w:sz w:val="22"/>
                <w:szCs w:val="22"/>
              </w:rPr>
            </w:pPr>
            <w:r w:rsidRPr="003B43A5">
              <w:rPr>
                <w:rFonts w:asciiTheme="minorHAnsi" w:hAnsiTheme="minorHAnsi"/>
                <w:b/>
                <w:sz w:val="22"/>
                <w:szCs w:val="22"/>
              </w:rPr>
              <w:t>EPC:</w:t>
            </w:r>
            <w:r w:rsidRPr="004772A3">
              <w:rPr>
                <w:rFonts w:asciiTheme="minorHAnsi" w:hAnsiTheme="minorHAnsi"/>
                <w:sz w:val="22"/>
                <w:szCs w:val="22"/>
              </w:rPr>
              <w:t xml:space="preserve">  </w:t>
            </w:r>
            <w:r w:rsidR="00CF1418" w:rsidRPr="004772A3">
              <w:rPr>
                <w:rFonts w:asciiTheme="minorHAnsi" w:hAnsiTheme="minorHAnsi"/>
                <w:sz w:val="22"/>
                <w:szCs w:val="22"/>
              </w:rPr>
              <w:fldChar w:fldCharType="begin">
                <w:ffData>
                  <w:name w:val="Text4"/>
                  <w:enabled/>
                  <w:calcOnExit w:val="0"/>
                  <w:textInput/>
                </w:ffData>
              </w:fldChar>
            </w:r>
            <w:bookmarkStart w:id="4" w:name="Text4"/>
            <w:r w:rsidR="003E2DAA" w:rsidRPr="004772A3">
              <w:rPr>
                <w:rFonts w:asciiTheme="minorHAnsi" w:hAnsiTheme="minorHAnsi"/>
                <w:sz w:val="22"/>
                <w:szCs w:val="22"/>
              </w:rPr>
              <w:instrText xml:space="preserve"> FORMTEXT </w:instrText>
            </w:r>
            <w:r w:rsidR="00CF1418" w:rsidRPr="004772A3">
              <w:rPr>
                <w:rFonts w:asciiTheme="minorHAnsi" w:hAnsiTheme="minorHAnsi"/>
                <w:sz w:val="22"/>
                <w:szCs w:val="22"/>
              </w:rPr>
            </w:r>
            <w:r w:rsidR="00CF1418" w:rsidRPr="004772A3">
              <w:rPr>
                <w:rFonts w:asciiTheme="minorHAnsi" w:hAnsiTheme="minorHAnsi"/>
                <w:sz w:val="22"/>
                <w:szCs w:val="22"/>
              </w:rPr>
              <w:fldChar w:fldCharType="separate"/>
            </w:r>
            <w:r w:rsidR="003E2DAA" w:rsidRPr="004772A3">
              <w:rPr>
                <w:noProof/>
                <w:sz w:val="22"/>
                <w:szCs w:val="22"/>
              </w:rPr>
              <w:t> </w:t>
            </w:r>
            <w:r w:rsidR="003E2DAA" w:rsidRPr="004772A3">
              <w:rPr>
                <w:noProof/>
                <w:sz w:val="22"/>
                <w:szCs w:val="22"/>
              </w:rPr>
              <w:t> </w:t>
            </w:r>
            <w:r w:rsidR="003E2DAA" w:rsidRPr="004772A3">
              <w:rPr>
                <w:noProof/>
                <w:sz w:val="22"/>
                <w:szCs w:val="22"/>
              </w:rPr>
              <w:t> </w:t>
            </w:r>
            <w:r w:rsidR="003E2DAA" w:rsidRPr="004772A3">
              <w:rPr>
                <w:noProof/>
                <w:sz w:val="22"/>
                <w:szCs w:val="22"/>
              </w:rPr>
              <w:t> </w:t>
            </w:r>
            <w:r w:rsidR="003E2DAA" w:rsidRPr="004772A3">
              <w:rPr>
                <w:noProof/>
                <w:sz w:val="22"/>
                <w:szCs w:val="22"/>
              </w:rPr>
              <w:t> </w:t>
            </w:r>
            <w:r w:rsidR="00CF1418" w:rsidRPr="004772A3">
              <w:rPr>
                <w:rFonts w:asciiTheme="minorHAnsi" w:hAnsiTheme="minorHAnsi"/>
                <w:sz w:val="22"/>
                <w:szCs w:val="22"/>
              </w:rPr>
              <w:fldChar w:fldCharType="end"/>
            </w:r>
            <w:bookmarkEnd w:id="4"/>
          </w:p>
        </w:tc>
      </w:tr>
      <w:tr w:rsidR="006F6FD6" w:rsidRPr="004772A3" w14:paraId="76A6DF68" w14:textId="77777777" w:rsidTr="006F6FD6">
        <w:trPr>
          <w:cantSplit/>
          <w:trHeight w:val="432"/>
        </w:trPr>
        <w:tc>
          <w:tcPr>
            <w:tcW w:w="4656" w:type="dxa"/>
            <w:vAlign w:val="center"/>
          </w:tcPr>
          <w:p w14:paraId="47730DE8" w14:textId="77777777" w:rsidR="006F6FD6" w:rsidRPr="004772A3" w:rsidRDefault="006F6FD6" w:rsidP="008E1618">
            <w:pPr>
              <w:rPr>
                <w:rFonts w:asciiTheme="minorHAnsi" w:hAnsiTheme="minorHAnsi"/>
                <w:sz w:val="22"/>
                <w:szCs w:val="22"/>
              </w:rPr>
            </w:pPr>
            <w:r w:rsidRPr="003B43A5">
              <w:rPr>
                <w:rFonts w:asciiTheme="minorHAnsi" w:hAnsiTheme="minorHAnsi"/>
                <w:b/>
                <w:sz w:val="22"/>
                <w:szCs w:val="22"/>
              </w:rPr>
              <w:t>Total Credits:</w:t>
            </w:r>
            <w:r w:rsidRPr="004772A3">
              <w:rPr>
                <w:rFonts w:asciiTheme="minorHAnsi" w:hAnsiTheme="minorHAnsi"/>
                <w:sz w:val="22"/>
                <w:szCs w:val="22"/>
              </w:rPr>
              <w:t xml:space="preserve">  </w:t>
            </w:r>
            <w:r w:rsidRPr="004772A3">
              <w:rPr>
                <w:rFonts w:asciiTheme="minorHAnsi" w:hAnsiTheme="minorHAnsi"/>
                <w:sz w:val="22"/>
                <w:szCs w:val="22"/>
              </w:rPr>
              <w:fldChar w:fldCharType="begin">
                <w:ffData>
                  <w:name w:val="Text5"/>
                  <w:enabled/>
                  <w:calcOnExit w:val="0"/>
                  <w:textInput/>
                </w:ffData>
              </w:fldChar>
            </w:r>
            <w:bookmarkStart w:id="5" w:name="Text5"/>
            <w:r w:rsidRPr="004772A3">
              <w:rPr>
                <w:rFonts w:asciiTheme="minorHAnsi" w:hAnsiTheme="minorHAnsi"/>
                <w:sz w:val="22"/>
                <w:szCs w:val="22"/>
              </w:rPr>
              <w:instrText xml:space="preserve"> FORMTEXT </w:instrText>
            </w:r>
            <w:r w:rsidRPr="004772A3">
              <w:rPr>
                <w:rFonts w:asciiTheme="minorHAnsi" w:hAnsiTheme="minorHAnsi"/>
                <w:sz w:val="22"/>
                <w:szCs w:val="22"/>
              </w:rPr>
            </w:r>
            <w:r w:rsidRPr="004772A3">
              <w:rPr>
                <w:rFonts w:asciiTheme="minorHAnsi" w:hAnsiTheme="minorHAnsi"/>
                <w:sz w:val="22"/>
                <w:szCs w:val="22"/>
              </w:rPr>
              <w:fldChar w:fldCharType="separate"/>
            </w:r>
            <w:r w:rsidRPr="004772A3">
              <w:rPr>
                <w:noProof/>
                <w:sz w:val="22"/>
                <w:szCs w:val="22"/>
              </w:rPr>
              <w:t> </w:t>
            </w:r>
            <w:r w:rsidRPr="004772A3">
              <w:rPr>
                <w:noProof/>
                <w:sz w:val="22"/>
                <w:szCs w:val="22"/>
              </w:rPr>
              <w:t> </w:t>
            </w:r>
            <w:r w:rsidRPr="004772A3">
              <w:rPr>
                <w:noProof/>
                <w:sz w:val="22"/>
                <w:szCs w:val="22"/>
              </w:rPr>
              <w:t> </w:t>
            </w:r>
            <w:r w:rsidRPr="004772A3">
              <w:rPr>
                <w:noProof/>
                <w:sz w:val="22"/>
                <w:szCs w:val="22"/>
              </w:rPr>
              <w:t> </w:t>
            </w:r>
            <w:r w:rsidRPr="004772A3">
              <w:rPr>
                <w:noProof/>
                <w:sz w:val="22"/>
                <w:szCs w:val="22"/>
              </w:rPr>
              <w:t> </w:t>
            </w:r>
            <w:r w:rsidRPr="004772A3">
              <w:rPr>
                <w:rFonts w:asciiTheme="minorHAnsi" w:hAnsiTheme="minorHAnsi"/>
                <w:sz w:val="22"/>
                <w:szCs w:val="22"/>
              </w:rPr>
              <w:fldChar w:fldCharType="end"/>
            </w:r>
            <w:bookmarkEnd w:id="5"/>
          </w:p>
        </w:tc>
        <w:tc>
          <w:tcPr>
            <w:tcW w:w="4656" w:type="dxa"/>
            <w:gridSpan w:val="2"/>
            <w:vAlign w:val="center"/>
          </w:tcPr>
          <w:p w14:paraId="23E947E9" w14:textId="77777777" w:rsidR="006F6FD6" w:rsidRPr="004772A3" w:rsidRDefault="006F6FD6" w:rsidP="008A289B">
            <w:pPr>
              <w:rPr>
                <w:rFonts w:asciiTheme="minorHAnsi" w:hAnsiTheme="minorHAnsi"/>
                <w:sz w:val="22"/>
                <w:szCs w:val="22"/>
              </w:rPr>
            </w:pPr>
            <w:r w:rsidRPr="003B43A5">
              <w:rPr>
                <w:rFonts w:asciiTheme="minorHAnsi" w:hAnsiTheme="minorHAnsi"/>
                <w:b/>
                <w:sz w:val="22"/>
                <w:szCs w:val="22"/>
              </w:rPr>
              <w:t>Anticipated maximum enrollment:</w:t>
            </w:r>
            <w:r w:rsidRPr="004772A3">
              <w:rPr>
                <w:rFonts w:asciiTheme="minorHAnsi" w:hAnsiTheme="minorHAnsi"/>
                <w:sz w:val="22"/>
                <w:szCs w:val="22"/>
              </w:rPr>
              <w:t xml:space="preserve">  </w:t>
            </w:r>
            <w:r w:rsidRPr="004772A3">
              <w:rPr>
                <w:rFonts w:asciiTheme="minorHAnsi" w:hAnsiTheme="minorHAnsi"/>
                <w:sz w:val="22"/>
                <w:szCs w:val="22"/>
              </w:rPr>
              <w:fldChar w:fldCharType="begin">
                <w:ffData>
                  <w:name w:val="Text7"/>
                  <w:enabled/>
                  <w:calcOnExit w:val="0"/>
                  <w:textInput/>
                </w:ffData>
              </w:fldChar>
            </w:r>
            <w:bookmarkStart w:id="6" w:name="Text7"/>
            <w:r w:rsidRPr="004772A3">
              <w:rPr>
                <w:rFonts w:asciiTheme="minorHAnsi" w:hAnsiTheme="minorHAnsi"/>
                <w:sz w:val="22"/>
                <w:szCs w:val="22"/>
              </w:rPr>
              <w:instrText xml:space="preserve"> FORMTEXT </w:instrText>
            </w:r>
            <w:r w:rsidRPr="004772A3">
              <w:rPr>
                <w:rFonts w:asciiTheme="minorHAnsi" w:hAnsiTheme="minorHAnsi"/>
                <w:sz w:val="22"/>
                <w:szCs w:val="22"/>
              </w:rPr>
            </w:r>
            <w:r w:rsidRPr="004772A3">
              <w:rPr>
                <w:rFonts w:asciiTheme="minorHAnsi" w:hAnsiTheme="minorHAnsi"/>
                <w:sz w:val="22"/>
                <w:szCs w:val="22"/>
              </w:rPr>
              <w:fldChar w:fldCharType="separate"/>
            </w:r>
            <w:r w:rsidRPr="004772A3">
              <w:rPr>
                <w:noProof/>
                <w:sz w:val="22"/>
                <w:szCs w:val="22"/>
              </w:rPr>
              <w:t> </w:t>
            </w:r>
            <w:r w:rsidRPr="004772A3">
              <w:rPr>
                <w:noProof/>
                <w:sz w:val="22"/>
                <w:szCs w:val="22"/>
              </w:rPr>
              <w:t> </w:t>
            </w:r>
            <w:r w:rsidRPr="004772A3">
              <w:rPr>
                <w:noProof/>
                <w:sz w:val="22"/>
                <w:szCs w:val="22"/>
              </w:rPr>
              <w:t> </w:t>
            </w:r>
            <w:r w:rsidRPr="004772A3">
              <w:rPr>
                <w:noProof/>
                <w:sz w:val="22"/>
                <w:szCs w:val="22"/>
              </w:rPr>
              <w:t> </w:t>
            </w:r>
            <w:r w:rsidRPr="004772A3">
              <w:rPr>
                <w:noProof/>
                <w:sz w:val="22"/>
                <w:szCs w:val="22"/>
              </w:rPr>
              <w:t> </w:t>
            </w:r>
            <w:r w:rsidRPr="004772A3">
              <w:rPr>
                <w:rFonts w:asciiTheme="minorHAnsi" w:hAnsiTheme="minorHAnsi"/>
                <w:sz w:val="22"/>
                <w:szCs w:val="22"/>
              </w:rPr>
              <w:fldChar w:fldCharType="end"/>
            </w:r>
            <w:bookmarkEnd w:id="6"/>
          </w:p>
        </w:tc>
        <w:tc>
          <w:tcPr>
            <w:tcW w:w="4656" w:type="dxa"/>
            <w:gridSpan w:val="2"/>
            <w:vAlign w:val="center"/>
          </w:tcPr>
          <w:p w14:paraId="47788C30" w14:textId="77777777" w:rsidR="006F6FD6" w:rsidRPr="004772A3" w:rsidRDefault="006F6FD6" w:rsidP="008A289B">
            <w:pPr>
              <w:rPr>
                <w:rFonts w:asciiTheme="minorHAnsi" w:hAnsiTheme="minorHAnsi"/>
                <w:sz w:val="22"/>
                <w:szCs w:val="22"/>
              </w:rPr>
            </w:pPr>
            <w:r w:rsidRPr="003B43A5">
              <w:rPr>
                <w:rFonts w:asciiTheme="minorHAnsi" w:hAnsiTheme="minorHAnsi"/>
                <w:b/>
                <w:sz w:val="22"/>
                <w:szCs w:val="22"/>
              </w:rPr>
              <w:t>Anticipated yearly completions:</w:t>
            </w:r>
            <w:r w:rsidRPr="004772A3">
              <w:rPr>
                <w:rFonts w:asciiTheme="minorHAnsi" w:hAnsiTheme="minorHAnsi"/>
                <w:sz w:val="22"/>
                <w:szCs w:val="22"/>
              </w:rPr>
              <w:t xml:space="preserve">  </w:t>
            </w:r>
            <w:r w:rsidRPr="004772A3">
              <w:rPr>
                <w:rFonts w:asciiTheme="minorHAnsi" w:hAnsiTheme="minorHAnsi"/>
                <w:sz w:val="22"/>
                <w:szCs w:val="22"/>
              </w:rPr>
              <w:fldChar w:fldCharType="begin">
                <w:ffData>
                  <w:name w:val="Text8"/>
                  <w:enabled/>
                  <w:calcOnExit w:val="0"/>
                  <w:textInput/>
                </w:ffData>
              </w:fldChar>
            </w:r>
            <w:bookmarkStart w:id="7" w:name="Text8"/>
            <w:r w:rsidRPr="004772A3">
              <w:rPr>
                <w:rFonts w:asciiTheme="minorHAnsi" w:hAnsiTheme="minorHAnsi"/>
                <w:sz w:val="22"/>
                <w:szCs w:val="22"/>
              </w:rPr>
              <w:instrText xml:space="preserve"> FORMTEXT </w:instrText>
            </w:r>
            <w:r w:rsidRPr="004772A3">
              <w:rPr>
                <w:rFonts w:asciiTheme="minorHAnsi" w:hAnsiTheme="minorHAnsi"/>
                <w:sz w:val="22"/>
                <w:szCs w:val="22"/>
              </w:rPr>
            </w:r>
            <w:r w:rsidRPr="004772A3">
              <w:rPr>
                <w:rFonts w:asciiTheme="minorHAnsi" w:hAnsiTheme="minorHAnsi"/>
                <w:sz w:val="22"/>
                <w:szCs w:val="22"/>
              </w:rPr>
              <w:fldChar w:fldCharType="separate"/>
            </w:r>
            <w:r w:rsidRPr="004772A3">
              <w:rPr>
                <w:noProof/>
                <w:sz w:val="22"/>
                <w:szCs w:val="22"/>
              </w:rPr>
              <w:t> </w:t>
            </w:r>
            <w:r w:rsidRPr="004772A3">
              <w:rPr>
                <w:noProof/>
                <w:sz w:val="22"/>
                <w:szCs w:val="22"/>
              </w:rPr>
              <w:t> </w:t>
            </w:r>
            <w:r w:rsidRPr="004772A3">
              <w:rPr>
                <w:noProof/>
                <w:sz w:val="22"/>
                <w:szCs w:val="22"/>
              </w:rPr>
              <w:t> </w:t>
            </w:r>
            <w:r w:rsidRPr="004772A3">
              <w:rPr>
                <w:noProof/>
                <w:sz w:val="22"/>
                <w:szCs w:val="22"/>
              </w:rPr>
              <w:t> </w:t>
            </w:r>
            <w:r w:rsidRPr="004772A3">
              <w:rPr>
                <w:noProof/>
                <w:sz w:val="22"/>
                <w:szCs w:val="22"/>
              </w:rPr>
              <w:t> </w:t>
            </w:r>
            <w:r w:rsidRPr="004772A3">
              <w:rPr>
                <w:rFonts w:asciiTheme="minorHAnsi" w:hAnsiTheme="minorHAnsi"/>
                <w:sz w:val="22"/>
                <w:szCs w:val="22"/>
              </w:rPr>
              <w:fldChar w:fldCharType="end"/>
            </w:r>
            <w:bookmarkEnd w:id="7"/>
          </w:p>
        </w:tc>
      </w:tr>
    </w:tbl>
    <w:p w14:paraId="7AD58E0A" w14:textId="77777777" w:rsidR="00090EF9" w:rsidRPr="004772A3" w:rsidRDefault="00090EF9" w:rsidP="008A289B">
      <w:pPr>
        <w:rPr>
          <w:rFonts w:asciiTheme="minorHAnsi" w:hAnsiTheme="minorHAnsi"/>
          <w:sz w:val="22"/>
          <w:szCs w:val="22"/>
        </w:rPr>
      </w:pPr>
    </w:p>
    <w:p w14:paraId="6DB7202C" w14:textId="77777777" w:rsidR="00F034CC" w:rsidRPr="004772A3" w:rsidRDefault="008A289B" w:rsidP="00F034CC">
      <w:pPr>
        <w:rPr>
          <w:rFonts w:asciiTheme="minorHAnsi" w:hAnsiTheme="minorHAnsi"/>
          <w:sz w:val="22"/>
          <w:szCs w:val="22"/>
        </w:rPr>
      </w:pPr>
      <w:r w:rsidRPr="004772A3">
        <w:rPr>
          <w:rFonts w:asciiTheme="minorHAnsi" w:hAnsiTheme="minorHAnsi"/>
          <w:sz w:val="22"/>
          <w:szCs w:val="22"/>
        </w:rPr>
        <w:t xml:space="preserve">Primary  </w:t>
      </w:r>
      <w:bookmarkStart w:id="8" w:name="Check3"/>
      <w:r w:rsidR="00CF1418" w:rsidRPr="004772A3">
        <w:rPr>
          <w:rFonts w:asciiTheme="minorHAnsi" w:hAnsiTheme="minorHAnsi"/>
          <w:sz w:val="22"/>
          <w:szCs w:val="22"/>
        </w:rPr>
        <w:fldChar w:fldCharType="begin">
          <w:ffData>
            <w:name w:val="Check3"/>
            <w:enabled/>
            <w:calcOnExit/>
            <w:checkBox>
              <w:sizeAuto/>
              <w:default w:val="0"/>
              <w:checked w:val="0"/>
            </w:checkBox>
          </w:ffData>
        </w:fldChar>
      </w:r>
      <w:r w:rsidR="004E2D78" w:rsidRPr="004772A3">
        <w:rPr>
          <w:rFonts w:asciiTheme="minorHAnsi" w:hAnsiTheme="minorHAnsi"/>
          <w:sz w:val="22"/>
          <w:szCs w:val="22"/>
        </w:rPr>
        <w:instrText xml:space="preserve"> FORMCHECKBOX </w:instrText>
      </w:r>
      <w:r w:rsidR="00A34E0F">
        <w:rPr>
          <w:rFonts w:asciiTheme="minorHAnsi" w:hAnsiTheme="minorHAnsi"/>
          <w:sz w:val="22"/>
          <w:szCs w:val="22"/>
        </w:rPr>
      </w:r>
      <w:r w:rsidR="00A34E0F">
        <w:rPr>
          <w:rFonts w:asciiTheme="minorHAnsi" w:hAnsiTheme="minorHAnsi"/>
          <w:sz w:val="22"/>
          <w:szCs w:val="22"/>
        </w:rPr>
        <w:fldChar w:fldCharType="separate"/>
      </w:r>
      <w:r w:rsidR="00CF1418" w:rsidRPr="004772A3">
        <w:rPr>
          <w:rFonts w:asciiTheme="minorHAnsi" w:hAnsiTheme="minorHAnsi"/>
          <w:sz w:val="22"/>
          <w:szCs w:val="22"/>
        </w:rPr>
        <w:fldChar w:fldCharType="end"/>
      </w:r>
      <w:bookmarkEnd w:id="8"/>
      <w:r w:rsidR="002E0EDD" w:rsidRPr="004772A3">
        <w:rPr>
          <w:rFonts w:asciiTheme="minorHAnsi" w:hAnsiTheme="minorHAnsi"/>
          <w:sz w:val="22"/>
          <w:szCs w:val="22"/>
        </w:rPr>
        <w:t xml:space="preserve">  </w:t>
      </w:r>
      <w:r w:rsidR="002E0EDD" w:rsidRPr="004772A3">
        <w:rPr>
          <w:rFonts w:asciiTheme="minorHAnsi" w:hAnsiTheme="minorHAnsi"/>
          <w:i/>
          <w:sz w:val="22"/>
          <w:szCs w:val="22"/>
        </w:rPr>
        <w:t xml:space="preserve">(if so, initial </w:t>
      </w:r>
      <w:r w:rsidR="00CF1418" w:rsidRPr="004772A3">
        <w:rPr>
          <w:rFonts w:asciiTheme="minorHAnsi" w:hAnsiTheme="minorHAnsi"/>
          <w:i/>
          <w:sz w:val="22"/>
          <w:szCs w:val="22"/>
        </w:rPr>
        <w:fldChar w:fldCharType="begin">
          <w:ffData>
            <w:name w:val="Check8"/>
            <w:enabled/>
            <w:calcOnExit w:val="0"/>
            <w:checkBox>
              <w:sizeAuto/>
              <w:default w:val="0"/>
            </w:checkBox>
          </w:ffData>
        </w:fldChar>
      </w:r>
      <w:bookmarkStart w:id="9" w:name="Check8"/>
      <w:r w:rsidR="002E0EDD" w:rsidRPr="004772A3">
        <w:rPr>
          <w:rFonts w:asciiTheme="minorHAnsi" w:hAnsiTheme="minorHAnsi"/>
          <w:i/>
          <w:sz w:val="22"/>
          <w:szCs w:val="22"/>
        </w:rPr>
        <w:instrText xml:space="preserve"> FORMCHECKBOX </w:instrText>
      </w:r>
      <w:r w:rsidR="00A34E0F">
        <w:rPr>
          <w:rFonts w:asciiTheme="minorHAnsi" w:hAnsiTheme="minorHAnsi"/>
          <w:i/>
          <w:sz w:val="22"/>
          <w:szCs w:val="22"/>
        </w:rPr>
      </w:r>
      <w:r w:rsidR="00A34E0F">
        <w:rPr>
          <w:rFonts w:asciiTheme="minorHAnsi" w:hAnsiTheme="minorHAnsi"/>
          <w:i/>
          <w:sz w:val="22"/>
          <w:szCs w:val="22"/>
        </w:rPr>
        <w:fldChar w:fldCharType="separate"/>
      </w:r>
      <w:r w:rsidR="00CF1418" w:rsidRPr="004772A3">
        <w:rPr>
          <w:rFonts w:asciiTheme="minorHAnsi" w:hAnsiTheme="minorHAnsi"/>
          <w:i/>
          <w:sz w:val="22"/>
          <w:szCs w:val="22"/>
        </w:rPr>
        <w:fldChar w:fldCharType="end"/>
      </w:r>
      <w:bookmarkEnd w:id="9"/>
      <w:r w:rsidR="002E0EDD" w:rsidRPr="004772A3">
        <w:rPr>
          <w:rFonts w:asciiTheme="minorHAnsi" w:hAnsiTheme="minorHAnsi"/>
          <w:i/>
          <w:sz w:val="22"/>
          <w:szCs w:val="22"/>
        </w:rPr>
        <w:t xml:space="preserve">  or final </w:t>
      </w:r>
      <w:r w:rsidR="00CF1418" w:rsidRPr="004772A3">
        <w:rPr>
          <w:rFonts w:asciiTheme="minorHAnsi" w:hAnsiTheme="minorHAnsi"/>
          <w:i/>
          <w:sz w:val="22"/>
          <w:szCs w:val="22"/>
        </w:rPr>
        <w:fldChar w:fldCharType="begin">
          <w:ffData>
            <w:name w:val="Check9"/>
            <w:enabled/>
            <w:calcOnExit w:val="0"/>
            <w:checkBox>
              <w:sizeAuto/>
              <w:default w:val="0"/>
            </w:checkBox>
          </w:ffData>
        </w:fldChar>
      </w:r>
      <w:bookmarkStart w:id="10" w:name="Check9"/>
      <w:r w:rsidR="002E0EDD" w:rsidRPr="004772A3">
        <w:rPr>
          <w:rFonts w:asciiTheme="minorHAnsi" w:hAnsiTheme="minorHAnsi"/>
          <w:i/>
          <w:sz w:val="22"/>
          <w:szCs w:val="22"/>
        </w:rPr>
        <w:instrText xml:space="preserve"> FORMCHECKBOX </w:instrText>
      </w:r>
      <w:r w:rsidR="00A34E0F">
        <w:rPr>
          <w:rFonts w:asciiTheme="minorHAnsi" w:hAnsiTheme="minorHAnsi"/>
          <w:i/>
          <w:sz w:val="22"/>
          <w:szCs w:val="22"/>
        </w:rPr>
      </w:r>
      <w:r w:rsidR="00A34E0F">
        <w:rPr>
          <w:rFonts w:asciiTheme="minorHAnsi" w:hAnsiTheme="minorHAnsi"/>
          <w:i/>
          <w:sz w:val="22"/>
          <w:szCs w:val="22"/>
        </w:rPr>
        <w:fldChar w:fldCharType="separate"/>
      </w:r>
      <w:r w:rsidR="00CF1418" w:rsidRPr="004772A3">
        <w:rPr>
          <w:rFonts w:asciiTheme="minorHAnsi" w:hAnsiTheme="minorHAnsi"/>
          <w:i/>
          <w:sz w:val="22"/>
          <w:szCs w:val="22"/>
        </w:rPr>
        <w:fldChar w:fldCharType="end"/>
      </w:r>
      <w:bookmarkEnd w:id="10"/>
      <w:r w:rsidR="002E0EDD" w:rsidRPr="004772A3">
        <w:rPr>
          <w:rFonts w:asciiTheme="minorHAnsi" w:hAnsiTheme="minorHAnsi"/>
          <w:i/>
          <w:sz w:val="22"/>
          <w:szCs w:val="22"/>
        </w:rPr>
        <w:t xml:space="preserve"> documentation)</w:t>
      </w:r>
      <w:r w:rsidR="002E0EDD" w:rsidRPr="004772A3">
        <w:rPr>
          <w:rFonts w:asciiTheme="minorHAnsi" w:hAnsiTheme="minorHAnsi"/>
          <w:sz w:val="22"/>
          <w:szCs w:val="22"/>
        </w:rPr>
        <w:t xml:space="preserve">   </w:t>
      </w:r>
      <w:r w:rsidRPr="004772A3">
        <w:rPr>
          <w:rFonts w:asciiTheme="minorHAnsi" w:hAnsiTheme="minorHAnsi"/>
          <w:sz w:val="22"/>
          <w:szCs w:val="22"/>
        </w:rPr>
        <w:t xml:space="preserve">Option  </w:t>
      </w:r>
      <w:bookmarkStart w:id="11" w:name="Check4"/>
      <w:r w:rsidR="00CF1418" w:rsidRPr="004772A3">
        <w:rPr>
          <w:rFonts w:asciiTheme="minorHAnsi" w:hAnsiTheme="minorHAnsi"/>
          <w:sz w:val="22"/>
          <w:szCs w:val="22"/>
        </w:rPr>
        <w:fldChar w:fldCharType="begin">
          <w:ffData>
            <w:name w:val="Check4"/>
            <w:enabled/>
            <w:calcOnExit/>
            <w:checkBox>
              <w:sizeAuto/>
              <w:default w:val="0"/>
            </w:checkBox>
          </w:ffData>
        </w:fldChar>
      </w:r>
      <w:r w:rsidR="004E2D78" w:rsidRPr="004772A3">
        <w:rPr>
          <w:rFonts w:asciiTheme="minorHAnsi" w:hAnsiTheme="minorHAnsi"/>
          <w:sz w:val="22"/>
          <w:szCs w:val="22"/>
        </w:rPr>
        <w:instrText xml:space="preserve"> FORMCHECKBOX </w:instrText>
      </w:r>
      <w:r w:rsidR="00A34E0F">
        <w:rPr>
          <w:rFonts w:asciiTheme="minorHAnsi" w:hAnsiTheme="minorHAnsi"/>
          <w:sz w:val="22"/>
          <w:szCs w:val="22"/>
        </w:rPr>
      </w:r>
      <w:r w:rsidR="00A34E0F">
        <w:rPr>
          <w:rFonts w:asciiTheme="minorHAnsi" w:hAnsiTheme="minorHAnsi"/>
          <w:sz w:val="22"/>
          <w:szCs w:val="22"/>
        </w:rPr>
        <w:fldChar w:fldCharType="separate"/>
      </w:r>
      <w:r w:rsidR="00CF1418" w:rsidRPr="004772A3">
        <w:rPr>
          <w:rFonts w:asciiTheme="minorHAnsi" w:hAnsiTheme="minorHAnsi"/>
          <w:sz w:val="22"/>
          <w:szCs w:val="22"/>
        </w:rPr>
        <w:fldChar w:fldCharType="end"/>
      </w:r>
      <w:bookmarkEnd w:id="11"/>
      <w:r w:rsidR="002E0EDD" w:rsidRPr="004772A3">
        <w:rPr>
          <w:rFonts w:asciiTheme="minorHAnsi" w:hAnsiTheme="minorHAnsi"/>
          <w:sz w:val="22"/>
          <w:szCs w:val="22"/>
        </w:rPr>
        <w:t xml:space="preserve">    </w:t>
      </w:r>
      <w:r w:rsidRPr="004772A3">
        <w:rPr>
          <w:rFonts w:asciiTheme="minorHAnsi" w:hAnsiTheme="minorHAnsi"/>
          <w:sz w:val="22"/>
          <w:szCs w:val="22"/>
        </w:rPr>
        <w:t xml:space="preserve">Contract  </w:t>
      </w:r>
      <w:bookmarkStart w:id="12" w:name="Check5"/>
      <w:r w:rsidR="00CF1418" w:rsidRPr="004772A3">
        <w:rPr>
          <w:rFonts w:asciiTheme="minorHAnsi" w:hAnsiTheme="minorHAnsi"/>
          <w:sz w:val="22"/>
          <w:szCs w:val="22"/>
        </w:rPr>
        <w:fldChar w:fldCharType="begin">
          <w:ffData>
            <w:name w:val="Check5"/>
            <w:enabled/>
            <w:calcOnExit/>
            <w:checkBox>
              <w:sizeAuto/>
              <w:default w:val="0"/>
            </w:checkBox>
          </w:ffData>
        </w:fldChar>
      </w:r>
      <w:r w:rsidR="004E2D78" w:rsidRPr="004772A3">
        <w:rPr>
          <w:rFonts w:asciiTheme="minorHAnsi" w:hAnsiTheme="minorHAnsi"/>
          <w:sz w:val="22"/>
          <w:szCs w:val="22"/>
        </w:rPr>
        <w:instrText xml:space="preserve"> FORMCHECKBOX </w:instrText>
      </w:r>
      <w:r w:rsidR="00A34E0F">
        <w:rPr>
          <w:rFonts w:asciiTheme="minorHAnsi" w:hAnsiTheme="minorHAnsi"/>
          <w:sz w:val="22"/>
          <w:szCs w:val="22"/>
        </w:rPr>
      </w:r>
      <w:r w:rsidR="00A34E0F">
        <w:rPr>
          <w:rFonts w:asciiTheme="minorHAnsi" w:hAnsiTheme="minorHAnsi"/>
          <w:sz w:val="22"/>
          <w:szCs w:val="22"/>
        </w:rPr>
        <w:fldChar w:fldCharType="separate"/>
      </w:r>
      <w:r w:rsidR="00CF1418" w:rsidRPr="004772A3">
        <w:rPr>
          <w:rFonts w:asciiTheme="minorHAnsi" w:hAnsiTheme="minorHAnsi"/>
          <w:sz w:val="22"/>
          <w:szCs w:val="22"/>
        </w:rPr>
        <w:fldChar w:fldCharType="end"/>
      </w:r>
      <w:bookmarkEnd w:id="12"/>
    </w:p>
    <w:p w14:paraId="255A32A5" w14:textId="77777777" w:rsidR="008A289B" w:rsidRPr="004772A3" w:rsidRDefault="008A289B" w:rsidP="008A289B">
      <w:pPr>
        <w:rPr>
          <w:rFonts w:asciiTheme="minorHAnsi" w:hAnsiTheme="minorHAnsi"/>
          <w:sz w:val="22"/>
          <w:szCs w:val="22"/>
        </w:rPr>
      </w:pPr>
    </w:p>
    <w:p w14:paraId="1055A4C2" w14:textId="77777777" w:rsidR="003E2DAA" w:rsidRPr="004772A3" w:rsidRDefault="008A289B" w:rsidP="00B87CC2">
      <w:pPr>
        <w:tabs>
          <w:tab w:val="right" w:leader="underscore" w:pos="13920"/>
        </w:tabs>
        <w:rPr>
          <w:rFonts w:asciiTheme="minorHAnsi" w:hAnsiTheme="minorHAnsi"/>
          <w:sz w:val="22"/>
          <w:szCs w:val="22"/>
        </w:rPr>
      </w:pPr>
      <w:r w:rsidRPr="004772A3">
        <w:rPr>
          <w:rFonts w:asciiTheme="minorHAnsi" w:hAnsiTheme="minorHAnsi"/>
          <w:sz w:val="22"/>
          <w:szCs w:val="22"/>
        </w:rPr>
        <w:t xml:space="preserve">If </w:t>
      </w:r>
      <w:r w:rsidRPr="006130BC">
        <w:rPr>
          <w:rFonts w:asciiTheme="minorHAnsi" w:hAnsiTheme="minorHAnsi"/>
          <w:b/>
          <w:sz w:val="22"/>
          <w:szCs w:val="22"/>
        </w:rPr>
        <w:t>o</w:t>
      </w:r>
      <w:r w:rsidR="00B87CC2" w:rsidRPr="006130BC">
        <w:rPr>
          <w:rFonts w:asciiTheme="minorHAnsi" w:hAnsiTheme="minorHAnsi"/>
          <w:b/>
          <w:sz w:val="22"/>
          <w:szCs w:val="22"/>
        </w:rPr>
        <w:t>ption</w:t>
      </w:r>
      <w:r w:rsidR="00B87CC2" w:rsidRPr="004772A3">
        <w:rPr>
          <w:rFonts w:asciiTheme="minorHAnsi" w:hAnsiTheme="minorHAnsi"/>
          <w:sz w:val="22"/>
          <w:szCs w:val="22"/>
        </w:rPr>
        <w:t>, to which primary program</w:t>
      </w:r>
      <w:r w:rsidRPr="004772A3">
        <w:rPr>
          <w:rFonts w:asciiTheme="minorHAnsi" w:hAnsiTheme="minorHAnsi"/>
          <w:sz w:val="22"/>
          <w:szCs w:val="22"/>
        </w:rPr>
        <w:t xml:space="preserve">  </w:t>
      </w:r>
      <w:r w:rsidR="00CF1418" w:rsidRPr="004772A3">
        <w:rPr>
          <w:rFonts w:asciiTheme="minorHAnsi" w:hAnsiTheme="minorHAnsi"/>
          <w:sz w:val="22"/>
          <w:szCs w:val="22"/>
          <w:u w:val="single"/>
        </w:rPr>
        <w:fldChar w:fldCharType="begin">
          <w:ffData>
            <w:name w:val="Text9"/>
            <w:enabled/>
            <w:calcOnExit w:val="0"/>
            <w:textInput/>
          </w:ffData>
        </w:fldChar>
      </w:r>
      <w:bookmarkStart w:id="13" w:name="Text9"/>
      <w:r w:rsidR="003E2DAA" w:rsidRPr="004772A3">
        <w:rPr>
          <w:rFonts w:asciiTheme="minorHAnsi" w:hAnsiTheme="minorHAnsi"/>
          <w:sz w:val="22"/>
          <w:szCs w:val="22"/>
          <w:u w:val="single"/>
        </w:rPr>
        <w:instrText xml:space="preserve"> FORMTEXT </w:instrText>
      </w:r>
      <w:r w:rsidR="00CF1418" w:rsidRPr="004772A3">
        <w:rPr>
          <w:rFonts w:asciiTheme="minorHAnsi" w:hAnsiTheme="minorHAnsi"/>
          <w:sz w:val="22"/>
          <w:szCs w:val="22"/>
          <w:u w:val="single"/>
        </w:rPr>
      </w:r>
      <w:r w:rsidR="00CF1418" w:rsidRPr="004772A3">
        <w:rPr>
          <w:rFonts w:asciiTheme="minorHAnsi" w:hAnsiTheme="minorHAnsi"/>
          <w:sz w:val="22"/>
          <w:szCs w:val="22"/>
          <w:u w:val="single"/>
        </w:rPr>
        <w:fldChar w:fldCharType="separate"/>
      </w:r>
      <w:r w:rsidR="003E2DAA" w:rsidRPr="004772A3">
        <w:rPr>
          <w:noProof/>
          <w:sz w:val="22"/>
          <w:szCs w:val="22"/>
          <w:u w:val="single"/>
        </w:rPr>
        <w:t> </w:t>
      </w:r>
      <w:r w:rsidR="003E2DAA" w:rsidRPr="004772A3">
        <w:rPr>
          <w:noProof/>
          <w:sz w:val="22"/>
          <w:szCs w:val="22"/>
          <w:u w:val="single"/>
        </w:rPr>
        <w:t> </w:t>
      </w:r>
      <w:r w:rsidR="003E2DAA" w:rsidRPr="004772A3">
        <w:rPr>
          <w:noProof/>
          <w:sz w:val="22"/>
          <w:szCs w:val="22"/>
          <w:u w:val="single"/>
        </w:rPr>
        <w:t> </w:t>
      </w:r>
      <w:r w:rsidR="003E2DAA" w:rsidRPr="004772A3">
        <w:rPr>
          <w:noProof/>
          <w:sz w:val="22"/>
          <w:szCs w:val="22"/>
          <w:u w:val="single"/>
        </w:rPr>
        <w:t> </w:t>
      </w:r>
      <w:r w:rsidR="003E2DAA" w:rsidRPr="004772A3">
        <w:rPr>
          <w:noProof/>
          <w:sz w:val="22"/>
          <w:szCs w:val="22"/>
          <w:u w:val="single"/>
        </w:rPr>
        <w:t> </w:t>
      </w:r>
      <w:r w:rsidR="00CF1418" w:rsidRPr="004772A3">
        <w:rPr>
          <w:rFonts w:asciiTheme="minorHAnsi" w:hAnsiTheme="minorHAnsi"/>
          <w:sz w:val="22"/>
          <w:szCs w:val="22"/>
          <w:u w:val="single"/>
        </w:rPr>
        <w:fldChar w:fldCharType="end"/>
      </w:r>
      <w:bookmarkEnd w:id="13"/>
    </w:p>
    <w:p w14:paraId="409E5E86" w14:textId="77777777" w:rsidR="003E2DAA" w:rsidRDefault="00303F21" w:rsidP="00B87CC2">
      <w:pPr>
        <w:tabs>
          <w:tab w:val="right" w:leader="underscore" w:pos="13920"/>
        </w:tabs>
        <w:rPr>
          <w:rFonts w:asciiTheme="minorHAnsi" w:hAnsiTheme="minorHAnsi"/>
          <w:sz w:val="22"/>
          <w:szCs w:val="22"/>
        </w:rPr>
      </w:pPr>
      <w:r>
        <w:rPr>
          <w:rFonts w:asciiTheme="minorHAnsi" w:hAnsiTheme="minorHAnsi"/>
          <w:sz w:val="22"/>
          <w:szCs w:val="22"/>
        </w:rPr>
        <w:t xml:space="preserve">If </w:t>
      </w:r>
      <w:r>
        <w:rPr>
          <w:rFonts w:asciiTheme="minorHAnsi" w:hAnsiTheme="minorHAnsi"/>
          <w:b/>
          <w:sz w:val="22"/>
          <w:szCs w:val="22"/>
        </w:rPr>
        <w:t xml:space="preserve">option, </w:t>
      </w:r>
      <w:r>
        <w:rPr>
          <w:rFonts w:asciiTheme="minorHAnsi" w:hAnsiTheme="minorHAnsi"/>
          <w:sz w:val="22"/>
          <w:szCs w:val="22"/>
        </w:rPr>
        <w:t>include curriculum guide for primary program.</w:t>
      </w:r>
    </w:p>
    <w:p w14:paraId="169D0F6D" w14:textId="77777777" w:rsidR="00303F21" w:rsidRPr="00303F21" w:rsidRDefault="00303F21" w:rsidP="00B87CC2">
      <w:pPr>
        <w:tabs>
          <w:tab w:val="right" w:leader="underscore" w:pos="13920"/>
        </w:tabs>
        <w:rPr>
          <w:rFonts w:asciiTheme="minorHAnsi" w:hAnsiTheme="minorHAnsi"/>
          <w:sz w:val="22"/>
          <w:szCs w:val="22"/>
        </w:rPr>
      </w:pPr>
    </w:p>
    <w:p w14:paraId="22658CC9" w14:textId="77777777" w:rsidR="00B87CC2" w:rsidRPr="004772A3" w:rsidRDefault="00B87CC2" w:rsidP="00B87CC2">
      <w:pPr>
        <w:tabs>
          <w:tab w:val="right" w:leader="underscore" w:pos="13920"/>
        </w:tabs>
        <w:rPr>
          <w:rFonts w:asciiTheme="minorHAnsi" w:hAnsiTheme="minorHAnsi"/>
          <w:sz w:val="22"/>
          <w:szCs w:val="22"/>
        </w:rPr>
      </w:pPr>
      <w:r w:rsidRPr="004772A3">
        <w:rPr>
          <w:rFonts w:asciiTheme="minorHAnsi" w:hAnsiTheme="minorHAnsi"/>
          <w:sz w:val="22"/>
          <w:szCs w:val="22"/>
        </w:rPr>
        <w:t xml:space="preserve">Award at completion (type of degree or certificate)  </w:t>
      </w:r>
      <w:r w:rsidR="00CF1418" w:rsidRPr="004772A3">
        <w:rPr>
          <w:rFonts w:asciiTheme="minorHAnsi" w:hAnsiTheme="minorHAnsi"/>
          <w:sz w:val="22"/>
          <w:szCs w:val="22"/>
          <w:u w:val="single"/>
        </w:rPr>
        <w:fldChar w:fldCharType="begin">
          <w:ffData>
            <w:name w:val="Text10"/>
            <w:enabled/>
            <w:calcOnExit w:val="0"/>
            <w:textInput/>
          </w:ffData>
        </w:fldChar>
      </w:r>
      <w:bookmarkStart w:id="14" w:name="Text10"/>
      <w:r w:rsidR="003E2DAA" w:rsidRPr="004772A3">
        <w:rPr>
          <w:rFonts w:asciiTheme="minorHAnsi" w:hAnsiTheme="minorHAnsi"/>
          <w:sz w:val="22"/>
          <w:szCs w:val="22"/>
          <w:u w:val="single"/>
        </w:rPr>
        <w:instrText xml:space="preserve"> FORMTEXT </w:instrText>
      </w:r>
      <w:r w:rsidR="00CF1418" w:rsidRPr="004772A3">
        <w:rPr>
          <w:rFonts w:asciiTheme="minorHAnsi" w:hAnsiTheme="minorHAnsi"/>
          <w:sz w:val="22"/>
          <w:szCs w:val="22"/>
          <w:u w:val="single"/>
        </w:rPr>
      </w:r>
      <w:r w:rsidR="00CF1418" w:rsidRPr="004772A3">
        <w:rPr>
          <w:rFonts w:asciiTheme="minorHAnsi" w:hAnsiTheme="minorHAnsi"/>
          <w:sz w:val="22"/>
          <w:szCs w:val="22"/>
          <w:u w:val="single"/>
        </w:rPr>
        <w:fldChar w:fldCharType="separate"/>
      </w:r>
      <w:r w:rsidR="003E2DAA" w:rsidRPr="004772A3">
        <w:rPr>
          <w:noProof/>
          <w:sz w:val="22"/>
          <w:szCs w:val="22"/>
          <w:u w:val="single"/>
        </w:rPr>
        <w:t> </w:t>
      </w:r>
      <w:r w:rsidR="003E2DAA" w:rsidRPr="004772A3">
        <w:rPr>
          <w:noProof/>
          <w:sz w:val="22"/>
          <w:szCs w:val="22"/>
          <w:u w:val="single"/>
        </w:rPr>
        <w:t> </w:t>
      </w:r>
      <w:r w:rsidR="003E2DAA" w:rsidRPr="004772A3">
        <w:rPr>
          <w:noProof/>
          <w:sz w:val="22"/>
          <w:szCs w:val="22"/>
          <w:u w:val="single"/>
        </w:rPr>
        <w:t> </w:t>
      </w:r>
      <w:r w:rsidR="003E2DAA" w:rsidRPr="004772A3">
        <w:rPr>
          <w:noProof/>
          <w:sz w:val="22"/>
          <w:szCs w:val="22"/>
          <w:u w:val="single"/>
        </w:rPr>
        <w:t> </w:t>
      </w:r>
      <w:r w:rsidR="003E2DAA" w:rsidRPr="004772A3">
        <w:rPr>
          <w:noProof/>
          <w:sz w:val="22"/>
          <w:szCs w:val="22"/>
          <w:u w:val="single"/>
        </w:rPr>
        <w:t> </w:t>
      </w:r>
      <w:r w:rsidR="00CF1418" w:rsidRPr="004772A3">
        <w:rPr>
          <w:rFonts w:asciiTheme="minorHAnsi" w:hAnsiTheme="minorHAnsi"/>
          <w:sz w:val="22"/>
          <w:szCs w:val="22"/>
          <w:u w:val="single"/>
        </w:rPr>
        <w:fldChar w:fldCharType="end"/>
      </w:r>
      <w:bookmarkEnd w:id="14"/>
    </w:p>
    <w:p w14:paraId="2CD6B9BC" w14:textId="77777777" w:rsidR="00B87CC2" w:rsidRPr="004772A3" w:rsidRDefault="00B87CC2" w:rsidP="00B87CC2">
      <w:pPr>
        <w:tabs>
          <w:tab w:val="right" w:leader="underscore" w:pos="13920"/>
        </w:tabs>
        <w:rPr>
          <w:rFonts w:asciiTheme="minorHAnsi" w:hAnsiTheme="minorHAnsi"/>
          <w:sz w:val="22"/>
          <w:szCs w:val="22"/>
        </w:rPr>
      </w:pPr>
    </w:p>
    <w:p w14:paraId="44A03C69" w14:textId="77777777" w:rsidR="003B4247" w:rsidRPr="004772A3" w:rsidRDefault="003A131C" w:rsidP="00B87CC2">
      <w:pPr>
        <w:tabs>
          <w:tab w:val="right" w:leader="underscore" w:pos="13920"/>
        </w:tabs>
        <w:rPr>
          <w:rFonts w:asciiTheme="minorHAnsi" w:hAnsiTheme="minorHAnsi"/>
          <w:sz w:val="22"/>
          <w:szCs w:val="22"/>
        </w:rPr>
      </w:pPr>
      <w:r w:rsidRPr="004772A3">
        <w:rPr>
          <w:rFonts w:asciiTheme="minorHAnsi" w:hAnsiTheme="minorHAnsi"/>
          <w:sz w:val="22"/>
          <w:szCs w:val="22"/>
        </w:rPr>
        <w:t>Brief program description:</w:t>
      </w:r>
      <w:bookmarkStart w:id="15" w:name="Text11"/>
      <w:r w:rsidR="0059238B" w:rsidRPr="004772A3">
        <w:rPr>
          <w:rFonts w:asciiTheme="minorHAnsi" w:hAnsiTheme="minorHAnsi"/>
          <w:sz w:val="22"/>
          <w:szCs w:val="22"/>
        </w:rPr>
        <w:t xml:space="preserve">  </w:t>
      </w:r>
      <w:r w:rsidR="00CF1418" w:rsidRPr="004772A3">
        <w:rPr>
          <w:rFonts w:asciiTheme="minorHAnsi" w:hAnsiTheme="minorHAnsi"/>
          <w:sz w:val="22"/>
          <w:szCs w:val="22"/>
        </w:rPr>
        <w:fldChar w:fldCharType="begin">
          <w:ffData>
            <w:name w:val="Text11"/>
            <w:enabled/>
            <w:calcOnExit w:val="0"/>
            <w:textInput/>
          </w:ffData>
        </w:fldChar>
      </w:r>
      <w:r w:rsidR="00110C4C" w:rsidRPr="004772A3">
        <w:rPr>
          <w:rFonts w:asciiTheme="minorHAnsi" w:hAnsiTheme="minorHAnsi"/>
          <w:sz w:val="22"/>
          <w:szCs w:val="22"/>
        </w:rPr>
        <w:instrText xml:space="preserve"> FORMTEXT </w:instrText>
      </w:r>
      <w:r w:rsidR="00CF1418" w:rsidRPr="004772A3">
        <w:rPr>
          <w:rFonts w:asciiTheme="minorHAnsi" w:hAnsiTheme="minorHAnsi"/>
          <w:sz w:val="22"/>
          <w:szCs w:val="22"/>
        </w:rPr>
      </w:r>
      <w:r w:rsidR="00CF1418" w:rsidRPr="004772A3">
        <w:rPr>
          <w:rFonts w:asciiTheme="minorHAnsi" w:hAnsiTheme="minorHAnsi"/>
          <w:sz w:val="22"/>
          <w:szCs w:val="22"/>
        </w:rPr>
        <w:fldChar w:fldCharType="separate"/>
      </w:r>
      <w:r w:rsidR="00110C4C" w:rsidRPr="004772A3">
        <w:rPr>
          <w:noProof/>
          <w:sz w:val="22"/>
          <w:szCs w:val="22"/>
        </w:rPr>
        <w:t> </w:t>
      </w:r>
      <w:r w:rsidR="00110C4C" w:rsidRPr="004772A3">
        <w:rPr>
          <w:noProof/>
          <w:sz w:val="22"/>
          <w:szCs w:val="22"/>
        </w:rPr>
        <w:t> </w:t>
      </w:r>
      <w:r w:rsidR="00110C4C" w:rsidRPr="004772A3">
        <w:rPr>
          <w:noProof/>
          <w:sz w:val="22"/>
          <w:szCs w:val="22"/>
        </w:rPr>
        <w:t> </w:t>
      </w:r>
      <w:r w:rsidR="00110C4C" w:rsidRPr="004772A3">
        <w:rPr>
          <w:noProof/>
          <w:sz w:val="22"/>
          <w:szCs w:val="22"/>
        </w:rPr>
        <w:t> </w:t>
      </w:r>
      <w:r w:rsidR="00110C4C" w:rsidRPr="004772A3">
        <w:rPr>
          <w:noProof/>
          <w:sz w:val="22"/>
          <w:szCs w:val="22"/>
        </w:rPr>
        <w:t> </w:t>
      </w:r>
      <w:r w:rsidR="00CF1418" w:rsidRPr="004772A3">
        <w:rPr>
          <w:rFonts w:asciiTheme="minorHAnsi" w:hAnsiTheme="minorHAnsi"/>
          <w:sz w:val="22"/>
          <w:szCs w:val="22"/>
        </w:rPr>
        <w:fldChar w:fldCharType="end"/>
      </w:r>
      <w:bookmarkEnd w:id="15"/>
    </w:p>
    <w:p w14:paraId="523A5D30" w14:textId="77777777" w:rsidR="003A131C" w:rsidRPr="004772A3" w:rsidRDefault="003A131C" w:rsidP="00B87CC2">
      <w:pPr>
        <w:tabs>
          <w:tab w:val="right" w:leader="underscore" w:pos="13920"/>
        </w:tabs>
        <w:rPr>
          <w:rFonts w:asciiTheme="minorHAnsi" w:hAnsiTheme="minorHAnsi"/>
          <w:sz w:val="22"/>
          <w:szCs w:val="22"/>
        </w:rPr>
      </w:pPr>
    </w:p>
    <w:p w14:paraId="2415DA7F" w14:textId="77777777" w:rsidR="003A131C" w:rsidRPr="004772A3" w:rsidRDefault="003A131C" w:rsidP="00B87CC2">
      <w:pPr>
        <w:tabs>
          <w:tab w:val="right" w:leader="underscore" w:pos="13920"/>
        </w:tabs>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38"/>
        <w:gridCol w:w="9690"/>
      </w:tblGrid>
      <w:tr w:rsidR="004772A3" w:rsidRPr="004772A3" w14:paraId="74B4D9D0" w14:textId="77777777" w:rsidTr="002437F5">
        <w:trPr>
          <w:cantSplit/>
          <w:tblHeader/>
        </w:trPr>
        <w:tc>
          <w:tcPr>
            <w:tcW w:w="4338" w:type="dxa"/>
            <w:vAlign w:val="center"/>
          </w:tcPr>
          <w:p w14:paraId="756C0EBA" w14:textId="77777777" w:rsidR="004772A3" w:rsidRPr="004772A3" w:rsidRDefault="004772A3" w:rsidP="00516491">
            <w:pPr>
              <w:keepNext/>
              <w:jc w:val="center"/>
              <w:rPr>
                <w:rFonts w:asciiTheme="minorHAnsi" w:hAnsiTheme="minorHAnsi"/>
                <w:sz w:val="22"/>
                <w:szCs w:val="22"/>
              </w:rPr>
            </w:pPr>
            <w:r w:rsidRPr="004772A3">
              <w:rPr>
                <w:rFonts w:asciiTheme="minorHAnsi" w:hAnsiTheme="minorHAnsi"/>
                <w:b/>
                <w:sz w:val="22"/>
                <w:szCs w:val="22"/>
              </w:rPr>
              <w:t>Criteria</w:t>
            </w:r>
          </w:p>
        </w:tc>
        <w:tc>
          <w:tcPr>
            <w:tcW w:w="9690" w:type="dxa"/>
            <w:vAlign w:val="center"/>
          </w:tcPr>
          <w:p w14:paraId="4D7DF88B" w14:textId="77777777" w:rsidR="004772A3" w:rsidRPr="004772A3" w:rsidRDefault="004772A3" w:rsidP="00516491">
            <w:pPr>
              <w:keepNext/>
              <w:jc w:val="center"/>
              <w:rPr>
                <w:rFonts w:asciiTheme="minorHAnsi" w:hAnsiTheme="minorHAnsi"/>
                <w:sz w:val="22"/>
                <w:szCs w:val="22"/>
              </w:rPr>
            </w:pPr>
            <w:r w:rsidRPr="004772A3">
              <w:rPr>
                <w:rFonts w:asciiTheme="minorHAnsi" w:hAnsiTheme="minorHAnsi"/>
                <w:b/>
                <w:sz w:val="22"/>
                <w:szCs w:val="22"/>
              </w:rPr>
              <w:t>Plan Description</w:t>
            </w:r>
          </w:p>
        </w:tc>
      </w:tr>
      <w:tr w:rsidR="003B4247" w:rsidRPr="004772A3" w14:paraId="15DF501F" w14:textId="77777777" w:rsidTr="00516491">
        <w:tblPrEx>
          <w:tblLook w:val="01E0" w:firstRow="1" w:lastRow="1" w:firstColumn="1" w:lastColumn="1" w:noHBand="0" w:noVBand="0"/>
        </w:tblPrEx>
        <w:trPr>
          <w:cantSplit/>
          <w:trHeight w:val="432"/>
        </w:trPr>
        <w:tc>
          <w:tcPr>
            <w:tcW w:w="14028" w:type="dxa"/>
            <w:gridSpan w:val="2"/>
            <w:shd w:val="clear" w:color="auto" w:fill="E6E6E6"/>
            <w:vAlign w:val="center"/>
          </w:tcPr>
          <w:p w14:paraId="5915014A" w14:textId="77777777" w:rsidR="003B4247" w:rsidRPr="004772A3" w:rsidRDefault="003B4247" w:rsidP="00516491">
            <w:pPr>
              <w:keepNext/>
              <w:jc w:val="center"/>
              <w:rPr>
                <w:rFonts w:asciiTheme="minorHAnsi" w:hAnsiTheme="minorHAnsi"/>
                <w:b/>
                <w:sz w:val="22"/>
                <w:szCs w:val="22"/>
              </w:rPr>
            </w:pPr>
            <w:r w:rsidRPr="004772A3">
              <w:rPr>
                <w:rFonts w:asciiTheme="minorHAnsi" w:hAnsiTheme="minorHAnsi"/>
                <w:b/>
                <w:sz w:val="22"/>
                <w:szCs w:val="22"/>
              </w:rPr>
              <w:t>PROGRAM NEED</w:t>
            </w:r>
          </w:p>
        </w:tc>
      </w:tr>
      <w:tr w:rsidR="004772A3" w:rsidRPr="004772A3" w14:paraId="13A31D8B" w14:textId="77777777" w:rsidTr="002437F5">
        <w:tblPrEx>
          <w:tblLook w:val="01E0" w:firstRow="1" w:lastRow="1" w:firstColumn="1" w:lastColumn="1" w:noHBand="0" w:noVBand="0"/>
        </w:tblPrEx>
        <w:trPr>
          <w:cantSplit/>
        </w:trPr>
        <w:tc>
          <w:tcPr>
            <w:tcW w:w="4338" w:type="dxa"/>
          </w:tcPr>
          <w:p w14:paraId="33117FBE" w14:textId="77777777" w:rsidR="004772A3" w:rsidRPr="001F1A8C" w:rsidRDefault="004772A3" w:rsidP="00516491">
            <w:pPr>
              <w:numPr>
                <w:ilvl w:val="0"/>
                <w:numId w:val="16"/>
              </w:numPr>
              <w:rPr>
                <w:rFonts w:asciiTheme="minorHAnsi" w:hAnsiTheme="minorHAnsi"/>
                <w:sz w:val="22"/>
                <w:szCs w:val="22"/>
              </w:rPr>
            </w:pPr>
            <w:r w:rsidRPr="004772A3">
              <w:rPr>
                <w:rFonts w:asciiTheme="minorHAnsi" w:hAnsiTheme="minorHAnsi"/>
                <w:sz w:val="22"/>
                <w:szCs w:val="22"/>
              </w:rPr>
              <w:t>Potential</w:t>
            </w:r>
            <w:r w:rsidRPr="004772A3">
              <w:rPr>
                <w:rFonts w:asciiTheme="minorHAnsi" w:hAnsiTheme="minorHAnsi"/>
                <w:b/>
                <w:sz w:val="22"/>
                <w:szCs w:val="22"/>
              </w:rPr>
              <w:t xml:space="preserve"> career progression</w:t>
            </w:r>
            <w:r w:rsidRPr="004772A3">
              <w:rPr>
                <w:rFonts w:asciiTheme="minorHAnsi" w:hAnsiTheme="minorHAnsi"/>
                <w:sz w:val="22"/>
                <w:szCs w:val="22"/>
              </w:rPr>
              <w:t>, including job titles</w:t>
            </w:r>
            <w:r w:rsidR="00E331A5">
              <w:rPr>
                <w:rFonts w:asciiTheme="minorHAnsi" w:hAnsiTheme="minorHAnsi"/>
                <w:sz w:val="22"/>
                <w:szCs w:val="22"/>
              </w:rPr>
              <w:t xml:space="preserve"> and </w:t>
            </w:r>
            <w:r w:rsidR="00E331A5">
              <w:rPr>
                <w:rFonts w:asciiTheme="minorHAnsi" w:hAnsiTheme="minorHAnsi"/>
                <w:b/>
                <w:sz w:val="22"/>
                <w:szCs w:val="22"/>
              </w:rPr>
              <w:t>employment opportunities including wage data.</w:t>
            </w:r>
            <w:r w:rsidR="001F1A8C">
              <w:rPr>
                <w:rFonts w:asciiTheme="minorHAnsi" w:hAnsiTheme="minorHAnsi"/>
                <w:b/>
                <w:sz w:val="22"/>
                <w:szCs w:val="22"/>
              </w:rPr>
              <w:t xml:space="preserve"> </w:t>
            </w:r>
            <w:r w:rsidR="002536E2" w:rsidRPr="002536E2">
              <w:rPr>
                <w:rFonts w:asciiTheme="minorHAnsi" w:hAnsiTheme="minorHAnsi"/>
                <w:b/>
                <w:sz w:val="22"/>
                <w:szCs w:val="22"/>
              </w:rPr>
              <w:t>Need</w:t>
            </w:r>
            <w:r w:rsidR="001F1A8C" w:rsidRPr="002536E2">
              <w:rPr>
                <w:rFonts w:asciiTheme="minorHAnsi" w:hAnsiTheme="minorHAnsi"/>
                <w:b/>
                <w:sz w:val="22"/>
                <w:szCs w:val="22"/>
              </w:rPr>
              <w:t xml:space="preserve"> studies or indication of need from employers should support new and emerging occupations not covered by standard forecasts or data</w:t>
            </w:r>
            <w:r w:rsidR="002536E2">
              <w:rPr>
                <w:rFonts w:asciiTheme="minorHAnsi" w:hAnsiTheme="minorHAnsi"/>
                <w:b/>
                <w:sz w:val="22"/>
                <w:szCs w:val="22"/>
              </w:rPr>
              <w:t>.</w:t>
            </w:r>
          </w:p>
          <w:p w14:paraId="415E64A1" w14:textId="77777777" w:rsidR="004772A3" w:rsidRPr="004772A3" w:rsidRDefault="004772A3" w:rsidP="00DF4538">
            <w:pPr>
              <w:rPr>
                <w:rFonts w:asciiTheme="minorHAnsi" w:hAnsiTheme="minorHAnsi"/>
                <w:sz w:val="22"/>
                <w:szCs w:val="22"/>
              </w:rPr>
            </w:pPr>
          </w:p>
        </w:tc>
        <w:tc>
          <w:tcPr>
            <w:tcW w:w="9690" w:type="dxa"/>
          </w:tcPr>
          <w:p w14:paraId="5D474EB3" w14:textId="77777777" w:rsidR="004772A3" w:rsidRPr="004772A3" w:rsidRDefault="004772A3" w:rsidP="00516491">
            <w:pPr>
              <w:spacing w:after="120"/>
              <w:rPr>
                <w:rFonts w:asciiTheme="minorHAnsi" w:hAnsiTheme="minorHAnsi"/>
                <w:sz w:val="22"/>
                <w:szCs w:val="22"/>
              </w:rPr>
            </w:pPr>
          </w:p>
        </w:tc>
      </w:tr>
      <w:tr w:rsidR="004772A3" w:rsidRPr="004772A3" w14:paraId="10FF5740" w14:textId="77777777" w:rsidTr="002437F5">
        <w:tblPrEx>
          <w:tblLook w:val="01E0" w:firstRow="1" w:lastRow="1" w:firstColumn="1" w:lastColumn="1" w:noHBand="0" w:noVBand="0"/>
        </w:tblPrEx>
        <w:trPr>
          <w:cantSplit/>
        </w:trPr>
        <w:tc>
          <w:tcPr>
            <w:tcW w:w="4338" w:type="dxa"/>
          </w:tcPr>
          <w:p w14:paraId="73B12247" w14:textId="77777777" w:rsidR="004772A3" w:rsidRPr="004772A3" w:rsidRDefault="004772A3" w:rsidP="00516491">
            <w:pPr>
              <w:numPr>
                <w:ilvl w:val="0"/>
                <w:numId w:val="16"/>
              </w:numPr>
              <w:rPr>
                <w:rFonts w:asciiTheme="minorHAnsi" w:hAnsiTheme="minorHAnsi"/>
                <w:sz w:val="22"/>
                <w:szCs w:val="22"/>
              </w:rPr>
            </w:pPr>
            <w:r w:rsidRPr="004772A3">
              <w:rPr>
                <w:rFonts w:asciiTheme="minorHAnsi" w:hAnsiTheme="minorHAnsi"/>
                <w:sz w:val="22"/>
                <w:szCs w:val="22"/>
              </w:rPr>
              <w:t xml:space="preserve">Initial assessment of </w:t>
            </w:r>
            <w:r w:rsidR="00E331A5">
              <w:rPr>
                <w:rFonts w:asciiTheme="minorHAnsi" w:hAnsiTheme="minorHAnsi"/>
                <w:sz w:val="22"/>
                <w:szCs w:val="22"/>
              </w:rPr>
              <w:t xml:space="preserve">opportunities for </w:t>
            </w:r>
            <w:r w:rsidRPr="004772A3">
              <w:rPr>
                <w:rFonts w:asciiTheme="minorHAnsi" w:hAnsiTheme="minorHAnsi"/>
                <w:b/>
                <w:sz w:val="22"/>
                <w:szCs w:val="22"/>
              </w:rPr>
              <w:t>work-based learning/clinical sites</w:t>
            </w:r>
            <w:r w:rsidRPr="004772A3">
              <w:rPr>
                <w:rFonts w:asciiTheme="minorHAnsi" w:hAnsiTheme="minorHAnsi"/>
                <w:sz w:val="22"/>
                <w:szCs w:val="22"/>
              </w:rPr>
              <w:t xml:space="preserve"> (must be answered if applicable to program)</w:t>
            </w:r>
          </w:p>
          <w:p w14:paraId="6D7CF441" w14:textId="77777777" w:rsidR="004772A3" w:rsidRPr="004772A3" w:rsidRDefault="004772A3" w:rsidP="00DF4538">
            <w:pPr>
              <w:rPr>
                <w:rFonts w:asciiTheme="minorHAnsi" w:hAnsiTheme="minorHAnsi"/>
                <w:sz w:val="22"/>
                <w:szCs w:val="22"/>
              </w:rPr>
            </w:pPr>
            <w:r w:rsidRPr="004772A3">
              <w:rPr>
                <w:rFonts w:asciiTheme="minorHAnsi" w:hAnsiTheme="minorHAnsi"/>
                <w:sz w:val="22"/>
                <w:szCs w:val="22"/>
              </w:rPr>
              <w:t xml:space="preserve"> </w:t>
            </w:r>
          </w:p>
        </w:tc>
        <w:tc>
          <w:tcPr>
            <w:tcW w:w="9690" w:type="dxa"/>
          </w:tcPr>
          <w:p w14:paraId="6DB34232" w14:textId="77777777" w:rsidR="004772A3" w:rsidRPr="004772A3" w:rsidRDefault="004772A3" w:rsidP="00516491">
            <w:pPr>
              <w:spacing w:after="120"/>
              <w:rPr>
                <w:rFonts w:asciiTheme="minorHAnsi" w:hAnsiTheme="minorHAnsi"/>
                <w:sz w:val="22"/>
                <w:szCs w:val="22"/>
              </w:rPr>
            </w:pPr>
          </w:p>
        </w:tc>
      </w:tr>
      <w:tr w:rsidR="004772A3" w:rsidRPr="004772A3" w14:paraId="66ABDC8B" w14:textId="77777777" w:rsidTr="002437F5">
        <w:tblPrEx>
          <w:tblLook w:val="01E0" w:firstRow="1" w:lastRow="1" w:firstColumn="1" w:lastColumn="1" w:noHBand="0" w:noVBand="0"/>
        </w:tblPrEx>
        <w:trPr>
          <w:cantSplit/>
        </w:trPr>
        <w:tc>
          <w:tcPr>
            <w:tcW w:w="4338" w:type="dxa"/>
          </w:tcPr>
          <w:p w14:paraId="2EC2F90F" w14:textId="77777777" w:rsidR="004772A3" w:rsidRPr="001F1A8C" w:rsidRDefault="004772A3" w:rsidP="00516491">
            <w:pPr>
              <w:numPr>
                <w:ilvl w:val="0"/>
                <w:numId w:val="16"/>
              </w:numPr>
              <w:rPr>
                <w:rFonts w:asciiTheme="minorHAnsi" w:hAnsiTheme="minorHAnsi"/>
                <w:b/>
                <w:sz w:val="22"/>
                <w:szCs w:val="22"/>
              </w:rPr>
            </w:pPr>
            <w:r w:rsidRPr="004772A3">
              <w:rPr>
                <w:rFonts w:asciiTheme="minorHAnsi" w:hAnsiTheme="minorHAnsi"/>
                <w:b/>
                <w:sz w:val="22"/>
                <w:szCs w:val="22"/>
              </w:rPr>
              <w:lastRenderedPageBreak/>
              <w:t>Collaboration with other colleges </w:t>
            </w:r>
            <w:r w:rsidRPr="004772A3">
              <w:rPr>
                <w:rFonts w:asciiTheme="minorHAnsi" w:hAnsiTheme="minorHAnsi"/>
                <w:sz w:val="22"/>
                <w:szCs w:val="22"/>
              </w:rPr>
              <w:t>– Indicate which other colleges have similar programs and what potential conflicts may exist</w:t>
            </w:r>
            <w:r w:rsidRPr="001F1A8C">
              <w:rPr>
                <w:rFonts w:asciiTheme="minorHAnsi" w:hAnsiTheme="minorHAnsi"/>
                <w:b/>
                <w:sz w:val="22"/>
                <w:szCs w:val="22"/>
              </w:rPr>
              <w:t>.  Provide evidence of attempts to collaborate with other colleges.</w:t>
            </w:r>
          </w:p>
          <w:p w14:paraId="08D980E1" w14:textId="77777777" w:rsidR="004772A3" w:rsidRPr="004772A3" w:rsidRDefault="004772A3" w:rsidP="00AC52DB">
            <w:pPr>
              <w:rPr>
                <w:rFonts w:asciiTheme="minorHAnsi" w:hAnsiTheme="minorHAnsi"/>
                <w:sz w:val="22"/>
                <w:szCs w:val="22"/>
              </w:rPr>
            </w:pPr>
          </w:p>
        </w:tc>
        <w:tc>
          <w:tcPr>
            <w:tcW w:w="9690" w:type="dxa"/>
          </w:tcPr>
          <w:p w14:paraId="1B31F5B5" w14:textId="77777777" w:rsidR="004772A3" w:rsidRPr="004772A3" w:rsidRDefault="004772A3" w:rsidP="00516491">
            <w:pPr>
              <w:spacing w:after="120"/>
              <w:rPr>
                <w:rFonts w:asciiTheme="minorHAnsi" w:hAnsiTheme="minorHAnsi"/>
                <w:sz w:val="22"/>
                <w:szCs w:val="22"/>
              </w:rPr>
            </w:pPr>
          </w:p>
        </w:tc>
      </w:tr>
      <w:tr w:rsidR="004772A3" w:rsidRPr="004772A3" w14:paraId="219DB1D4" w14:textId="77777777" w:rsidTr="002437F5">
        <w:tblPrEx>
          <w:tblLook w:val="01E0" w:firstRow="1" w:lastRow="1" w:firstColumn="1" w:lastColumn="1" w:noHBand="0" w:noVBand="0"/>
        </w:tblPrEx>
        <w:trPr>
          <w:cantSplit/>
        </w:trPr>
        <w:tc>
          <w:tcPr>
            <w:tcW w:w="4338" w:type="dxa"/>
          </w:tcPr>
          <w:p w14:paraId="6A38BEBF" w14:textId="77777777" w:rsidR="004772A3" w:rsidRPr="004772A3" w:rsidRDefault="004772A3" w:rsidP="00303F21">
            <w:pPr>
              <w:numPr>
                <w:ilvl w:val="0"/>
                <w:numId w:val="16"/>
              </w:numPr>
              <w:spacing w:line="200" w:lineRule="atLeast"/>
              <w:rPr>
                <w:rFonts w:asciiTheme="minorHAnsi" w:hAnsiTheme="minorHAnsi"/>
                <w:sz w:val="22"/>
                <w:szCs w:val="22"/>
              </w:rPr>
            </w:pPr>
            <w:r w:rsidRPr="004772A3">
              <w:rPr>
                <w:rFonts w:asciiTheme="minorHAnsi" w:hAnsiTheme="minorHAnsi"/>
                <w:b/>
                <w:sz w:val="22"/>
                <w:szCs w:val="22"/>
              </w:rPr>
              <w:t>Planning/advisory committee</w:t>
            </w:r>
            <w:r w:rsidRPr="004772A3">
              <w:rPr>
                <w:rFonts w:asciiTheme="minorHAnsi" w:hAnsiTheme="minorHAnsi"/>
                <w:sz w:val="22"/>
                <w:szCs w:val="22"/>
              </w:rPr>
              <w:t xml:space="preserve"> – Provide </w:t>
            </w:r>
            <w:r w:rsidR="001C7484">
              <w:rPr>
                <w:rFonts w:asciiTheme="minorHAnsi" w:hAnsiTheme="minorHAnsi"/>
                <w:sz w:val="22"/>
                <w:szCs w:val="22"/>
              </w:rPr>
              <w:t>ADV</w:t>
            </w:r>
            <w:r w:rsidR="00303F21">
              <w:rPr>
                <w:rFonts w:asciiTheme="minorHAnsi" w:hAnsiTheme="minorHAnsi"/>
                <w:sz w:val="22"/>
                <w:szCs w:val="22"/>
              </w:rPr>
              <w:t xml:space="preserve"> form located at</w:t>
            </w:r>
            <w:r w:rsidRPr="004772A3">
              <w:rPr>
                <w:rFonts w:asciiTheme="minorHAnsi" w:hAnsiTheme="minorHAnsi"/>
                <w:sz w:val="22"/>
                <w:szCs w:val="22"/>
              </w:rPr>
              <w:t xml:space="preserve"> </w:t>
            </w:r>
            <w:hyperlink r:id="rId10" w:history="1">
              <w:r w:rsidR="00303F21" w:rsidRPr="00B17E1F">
                <w:rPr>
                  <w:rStyle w:val="Hyperlink"/>
                  <w:rFonts w:asciiTheme="minorHAnsi" w:hAnsiTheme="minorHAnsi"/>
                  <w:sz w:val="22"/>
                  <w:szCs w:val="22"/>
                </w:rPr>
                <w:t>http://www.sbctc.ctc.edu/college/_e-wkforceproftechprograms.aspx</w:t>
              </w:r>
            </w:hyperlink>
            <w:r w:rsidR="00303F21">
              <w:rPr>
                <w:rFonts w:asciiTheme="minorHAnsi" w:hAnsiTheme="minorHAnsi"/>
                <w:sz w:val="22"/>
                <w:szCs w:val="22"/>
              </w:rPr>
              <w:t xml:space="preserve"> </w:t>
            </w:r>
            <w:r w:rsidRPr="004772A3">
              <w:rPr>
                <w:rFonts w:asciiTheme="minorHAnsi" w:hAnsiTheme="minorHAnsi"/>
                <w:sz w:val="22"/>
                <w:szCs w:val="22"/>
              </w:rPr>
              <w:t>and minutes of the related meeting(s) showing evidence that the committee has determined there is a commitment in the geographic area to employ individuals who have been served by the program.</w:t>
            </w:r>
            <w:r w:rsidRPr="004772A3">
              <w:rPr>
                <w:rStyle w:val="FootnoteReference"/>
                <w:rFonts w:asciiTheme="minorHAnsi" w:hAnsiTheme="minorHAnsi"/>
                <w:sz w:val="22"/>
                <w:szCs w:val="22"/>
              </w:rPr>
              <w:footnoteReference w:id="1"/>
            </w:r>
          </w:p>
          <w:p w14:paraId="1DFAA810" w14:textId="77777777" w:rsidR="004772A3" w:rsidRPr="004772A3" w:rsidRDefault="004772A3" w:rsidP="001A763E">
            <w:pPr>
              <w:rPr>
                <w:rFonts w:asciiTheme="minorHAnsi" w:hAnsiTheme="minorHAnsi"/>
                <w:sz w:val="22"/>
                <w:szCs w:val="22"/>
              </w:rPr>
            </w:pPr>
          </w:p>
        </w:tc>
        <w:tc>
          <w:tcPr>
            <w:tcW w:w="9690" w:type="dxa"/>
          </w:tcPr>
          <w:p w14:paraId="340E3F43" w14:textId="77777777" w:rsidR="004772A3" w:rsidRPr="004772A3" w:rsidRDefault="004772A3" w:rsidP="00516491">
            <w:pPr>
              <w:spacing w:after="120"/>
              <w:rPr>
                <w:rFonts w:asciiTheme="minorHAnsi" w:hAnsiTheme="minorHAnsi"/>
                <w:sz w:val="22"/>
                <w:szCs w:val="22"/>
              </w:rPr>
            </w:pPr>
          </w:p>
        </w:tc>
      </w:tr>
      <w:tr w:rsidR="004772A3" w:rsidRPr="004772A3" w14:paraId="68D2C5B5" w14:textId="77777777" w:rsidTr="002437F5">
        <w:tblPrEx>
          <w:tblLook w:val="01E0" w:firstRow="1" w:lastRow="1" w:firstColumn="1" w:lastColumn="1" w:noHBand="0" w:noVBand="0"/>
        </w:tblPrEx>
        <w:trPr>
          <w:cantSplit/>
        </w:trPr>
        <w:tc>
          <w:tcPr>
            <w:tcW w:w="4338" w:type="dxa"/>
          </w:tcPr>
          <w:p w14:paraId="39BBC63E" w14:textId="77777777" w:rsidR="004772A3" w:rsidRPr="004772A3" w:rsidRDefault="004772A3" w:rsidP="00516491">
            <w:pPr>
              <w:numPr>
                <w:ilvl w:val="0"/>
                <w:numId w:val="16"/>
              </w:numPr>
              <w:rPr>
                <w:rFonts w:asciiTheme="minorHAnsi" w:hAnsiTheme="minorHAnsi"/>
                <w:sz w:val="22"/>
                <w:szCs w:val="22"/>
              </w:rPr>
            </w:pPr>
            <w:r w:rsidRPr="004772A3">
              <w:rPr>
                <w:rFonts w:asciiTheme="minorHAnsi" w:hAnsiTheme="minorHAnsi"/>
                <w:sz w:val="22"/>
                <w:szCs w:val="22"/>
              </w:rPr>
              <w:t>Other supporting documentation</w:t>
            </w:r>
          </w:p>
        </w:tc>
        <w:tc>
          <w:tcPr>
            <w:tcW w:w="9690" w:type="dxa"/>
          </w:tcPr>
          <w:p w14:paraId="73B10326" w14:textId="77777777" w:rsidR="004772A3" w:rsidRPr="004772A3" w:rsidRDefault="004772A3" w:rsidP="00516491">
            <w:pPr>
              <w:spacing w:after="120"/>
              <w:rPr>
                <w:rFonts w:asciiTheme="minorHAnsi" w:hAnsiTheme="minorHAnsi"/>
                <w:sz w:val="22"/>
                <w:szCs w:val="22"/>
              </w:rPr>
            </w:pPr>
          </w:p>
        </w:tc>
      </w:tr>
      <w:tr w:rsidR="003B4247" w:rsidRPr="004772A3" w14:paraId="50218620" w14:textId="77777777" w:rsidTr="00516491">
        <w:tblPrEx>
          <w:tblLook w:val="01E0" w:firstRow="1" w:lastRow="1" w:firstColumn="1" w:lastColumn="1" w:noHBand="0" w:noVBand="0"/>
        </w:tblPrEx>
        <w:trPr>
          <w:cantSplit/>
          <w:trHeight w:val="432"/>
        </w:trPr>
        <w:tc>
          <w:tcPr>
            <w:tcW w:w="14028" w:type="dxa"/>
            <w:gridSpan w:val="2"/>
            <w:shd w:val="clear" w:color="auto" w:fill="E6E6E6"/>
            <w:vAlign w:val="center"/>
          </w:tcPr>
          <w:p w14:paraId="78F7A929" w14:textId="77777777" w:rsidR="003B4247" w:rsidRPr="004772A3" w:rsidRDefault="003B4247" w:rsidP="00516491">
            <w:pPr>
              <w:keepNext/>
              <w:jc w:val="center"/>
              <w:rPr>
                <w:rFonts w:asciiTheme="minorHAnsi" w:hAnsiTheme="minorHAnsi"/>
                <w:b/>
                <w:sz w:val="22"/>
                <w:szCs w:val="22"/>
              </w:rPr>
            </w:pPr>
            <w:r w:rsidRPr="004772A3">
              <w:rPr>
                <w:rFonts w:asciiTheme="minorHAnsi" w:hAnsiTheme="minorHAnsi"/>
                <w:b/>
                <w:sz w:val="22"/>
                <w:szCs w:val="22"/>
              </w:rPr>
              <w:t xml:space="preserve">PROGRAM </w:t>
            </w:r>
            <w:r w:rsidR="005B05B8" w:rsidRPr="004772A3">
              <w:rPr>
                <w:rFonts w:asciiTheme="minorHAnsi" w:hAnsiTheme="minorHAnsi"/>
                <w:b/>
                <w:sz w:val="22"/>
                <w:szCs w:val="22"/>
              </w:rPr>
              <w:t>DESCRIPTION</w:t>
            </w:r>
          </w:p>
        </w:tc>
      </w:tr>
      <w:tr w:rsidR="004772A3" w:rsidRPr="004772A3" w14:paraId="593225F5" w14:textId="77777777" w:rsidTr="002437F5">
        <w:tblPrEx>
          <w:tblLook w:val="01E0" w:firstRow="1" w:lastRow="1" w:firstColumn="1" w:lastColumn="1" w:noHBand="0" w:noVBand="0"/>
        </w:tblPrEx>
        <w:trPr>
          <w:cantSplit/>
        </w:trPr>
        <w:tc>
          <w:tcPr>
            <w:tcW w:w="4338" w:type="dxa"/>
          </w:tcPr>
          <w:p w14:paraId="312359C2" w14:textId="77777777" w:rsidR="004772A3" w:rsidRPr="004772A3" w:rsidRDefault="004772A3" w:rsidP="00516491">
            <w:pPr>
              <w:pStyle w:val="BodyText"/>
              <w:numPr>
                <w:ilvl w:val="0"/>
                <w:numId w:val="24"/>
              </w:numPr>
              <w:tabs>
                <w:tab w:val="clear" w:pos="0"/>
              </w:tabs>
              <w:autoSpaceDE/>
              <w:autoSpaceDN/>
              <w:adjustRightInd/>
              <w:rPr>
                <w:rFonts w:asciiTheme="minorHAnsi" w:hAnsiTheme="minorHAnsi" w:cs="Times New Roman"/>
                <w:sz w:val="22"/>
                <w:szCs w:val="22"/>
              </w:rPr>
            </w:pPr>
            <w:r w:rsidRPr="004772A3">
              <w:rPr>
                <w:rFonts w:asciiTheme="minorHAnsi" w:hAnsiTheme="minorHAnsi" w:cs="Times New Roman"/>
                <w:b/>
                <w:sz w:val="22"/>
                <w:szCs w:val="22"/>
              </w:rPr>
              <w:t>Attach</w:t>
            </w:r>
            <w:r w:rsidRPr="004772A3">
              <w:rPr>
                <w:rFonts w:asciiTheme="minorHAnsi" w:hAnsiTheme="minorHAnsi" w:cs="Times New Roman"/>
                <w:sz w:val="22"/>
                <w:szCs w:val="22"/>
              </w:rPr>
              <w:t xml:space="preserve"> program description, goals, and learning objectives.</w:t>
            </w:r>
          </w:p>
          <w:p w14:paraId="3437430A" w14:textId="77777777" w:rsidR="004772A3" w:rsidRPr="004772A3" w:rsidRDefault="004772A3" w:rsidP="001C35B8">
            <w:pPr>
              <w:rPr>
                <w:rFonts w:asciiTheme="minorHAnsi" w:hAnsiTheme="minorHAnsi"/>
                <w:sz w:val="22"/>
                <w:szCs w:val="22"/>
              </w:rPr>
            </w:pPr>
          </w:p>
        </w:tc>
        <w:tc>
          <w:tcPr>
            <w:tcW w:w="9690" w:type="dxa"/>
          </w:tcPr>
          <w:p w14:paraId="4713AF1F" w14:textId="77777777" w:rsidR="004772A3" w:rsidRPr="004772A3" w:rsidRDefault="004772A3" w:rsidP="00516491">
            <w:pPr>
              <w:spacing w:after="120"/>
              <w:rPr>
                <w:rFonts w:asciiTheme="minorHAnsi" w:hAnsiTheme="minorHAnsi"/>
                <w:sz w:val="22"/>
                <w:szCs w:val="22"/>
              </w:rPr>
            </w:pPr>
          </w:p>
        </w:tc>
      </w:tr>
      <w:tr w:rsidR="004772A3" w:rsidRPr="004772A3" w14:paraId="6C18C4EE" w14:textId="77777777" w:rsidTr="002437F5">
        <w:tblPrEx>
          <w:tblLook w:val="01E0" w:firstRow="1" w:lastRow="1" w:firstColumn="1" w:lastColumn="1" w:noHBand="0" w:noVBand="0"/>
        </w:tblPrEx>
        <w:trPr>
          <w:cantSplit/>
        </w:trPr>
        <w:tc>
          <w:tcPr>
            <w:tcW w:w="4338" w:type="dxa"/>
          </w:tcPr>
          <w:p w14:paraId="73E6FED8" w14:textId="77777777" w:rsidR="004772A3" w:rsidRPr="004772A3" w:rsidRDefault="004772A3" w:rsidP="00516491">
            <w:pPr>
              <w:pStyle w:val="BodyText"/>
              <w:numPr>
                <w:ilvl w:val="0"/>
                <w:numId w:val="24"/>
              </w:numPr>
              <w:tabs>
                <w:tab w:val="clear" w:pos="0"/>
              </w:tabs>
              <w:autoSpaceDE/>
              <w:autoSpaceDN/>
              <w:adjustRightInd/>
              <w:rPr>
                <w:rFonts w:asciiTheme="minorHAnsi" w:hAnsiTheme="minorHAnsi" w:cs="Times New Roman"/>
                <w:sz w:val="22"/>
                <w:szCs w:val="22"/>
              </w:rPr>
            </w:pPr>
            <w:r w:rsidRPr="004772A3">
              <w:rPr>
                <w:rFonts w:asciiTheme="minorHAnsi" w:hAnsiTheme="minorHAnsi" w:cs="Times New Roman"/>
                <w:b/>
                <w:sz w:val="22"/>
                <w:szCs w:val="22"/>
              </w:rPr>
              <w:t>Attach</w:t>
            </w:r>
            <w:r w:rsidRPr="004772A3">
              <w:rPr>
                <w:rFonts w:asciiTheme="minorHAnsi" w:hAnsiTheme="minorHAnsi" w:cs="Times New Roman"/>
                <w:sz w:val="22"/>
                <w:szCs w:val="22"/>
              </w:rPr>
              <w:t xml:space="preserve"> program/curriculum guide (list by course number, course title, credit and/or clock hours per course, and total credits).</w:t>
            </w:r>
          </w:p>
          <w:p w14:paraId="7FCB924F" w14:textId="77777777" w:rsidR="004772A3" w:rsidRPr="004772A3" w:rsidRDefault="004772A3" w:rsidP="00516491">
            <w:pPr>
              <w:pStyle w:val="BodyText"/>
              <w:tabs>
                <w:tab w:val="clear" w:pos="0"/>
              </w:tabs>
              <w:autoSpaceDE/>
              <w:autoSpaceDN/>
              <w:adjustRightInd/>
              <w:ind w:left="600"/>
              <w:rPr>
                <w:rFonts w:asciiTheme="minorHAnsi" w:hAnsiTheme="minorHAnsi" w:cs="Times New Roman"/>
                <w:sz w:val="22"/>
                <w:szCs w:val="22"/>
              </w:rPr>
            </w:pPr>
            <w:r w:rsidRPr="004772A3">
              <w:rPr>
                <w:rFonts w:asciiTheme="minorHAnsi" w:hAnsiTheme="minorHAnsi" w:cs="Times New Roman"/>
                <w:i/>
                <w:sz w:val="22"/>
                <w:szCs w:val="22"/>
              </w:rPr>
              <w:t>NOTE:  May not be available for a new primary program at initial submission.  Is required for final approval.</w:t>
            </w:r>
          </w:p>
          <w:p w14:paraId="3FB8EBFE" w14:textId="77777777" w:rsidR="004772A3" w:rsidRPr="004772A3" w:rsidRDefault="004772A3" w:rsidP="00FC6B42">
            <w:pPr>
              <w:rPr>
                <w:rFonts w:asciiTheme="minorHAnsi" w:hAnsiTheme="minorHAnsi"/>
                <w:sz w:val="22"/>
                <w:szCs w:val="22"/>
              </w:rPr>
            </w:pPr>
          </w:p>
        </w:tc>
        <w:tc>
          <w:tcPr>
            <w:tcW w:w="9690" w:type="dxa"/>
          </w:tcPr>
          <w:p w14:paraId="34423C87" w14:textId="77777777" w:rsidR="004772A3" w:rsidRPr="004772A3" w:rsidRDefault="004772A3" w:rsidP="00516491">
            <w:pPr>
              <w:spacing w:after="120"/>
              <w:rPr>
                <w:rFonts w:asciiTheme="minorHAnsi" w:hAnsiTheme="minorHAnsi"/>
                <w:sz w:val="22"/>
                <w:szCs w:val="22"/>
              </w:rPr>
            </w:pPr>
          </w:p>
        </w:tc>
      </w:tr>
      <w:tr w:rsidR="004772A3" w:rsidRPr="004772A3" w14:paraId="7772F254" w14:textId="77777777" w:rsidTr="002437F5">
        <w:tblPrEx>
          <w:tblLook w:val="01E0" w:firstRow="1" w:lastRow="1" w:firstColumn="1" w:lastColumn="1" w:noHBand="0" w:noVBand="0"/>
        </w:tblPrEx>
        <w:trPr>
          <w:cantSplit/>
        </w:trPr>
        <w:tc>
          <w:tcPr>
            <w:tcW w:w="4338" w:type="dxa"/>
          </w:tcPr>
          <w:p w14:paraId="0D47E004" w14:textId="77777777" w:rsidR="004772A3" w:rsidRPr="004772A3" w:rsidRDefault="004772A3" w:rsidP="00516491">
            <w:pPr>
              <w:numPr>
                <w:ilvl w:val="0"/>
                <w:numId w:val="24"/>
              </w:numPr>
              <w:rPr>
                <w:rFonts w:asciiTheme="minorHAnsi" w:hAnsiTheme="minorHAnsi"/>
                <w:sz w:val="22"/>
                <w:szCs w:val="22"/>
              </w:rPr>
            </w:pPr>
            <w:r w:rsidRPr="004772A3">
              <w:rPr>
                <w:rFonts w:asciiTheme="minorHAnsi" w:hAnsiTheme="minorHAnsi"/>
                <w:b/>
                <w:sz w:val="22"/>
                <w:szCs w:val="22"/>
              </w:rPr>
              <w:lastRenderedPageBreak/>
              <w:t>Attach</w:t>
            </w:r>
            <w:r w:rsidRPr="004772A3">
              <w:rPr>
                <w:rFonts w:asciiTheme="minorHAnsi" w:hAnsiTheme="minorHAnsi"/>
                <w:sz w:val="22"/>
                <w:szCs w:val="22"/>
              </w:rPr>
              <w:t xml:space="preserve"> course descriptions, goals, and learning outcomes as they will appear in the catalog (do not include course syllabi).</w:t>
            </w:r>
          </w:p>
          <w:p w14:paraId="1969AF2E" w14:textId="77777777" w:rsidR="004772A3" w:rsidRPr="004772A3" w:rsidRDefault="004772A3" w:rsidP="00516491">
            <w:pPr>
              <w:ind w:left="600"/>
              <w:rPr>
                <w:rFonts w:asciiTheme="minorHAnsi" w:hAnsiTheme="minorHAnsi"/>
                <w:sz w:val="22"/>
                <w:szCs w:val="22"/>
              </w:rPr>
            </w:pPr>
            <w:r w:rsidRPr="004772A3">
              <w:rPr>
                <w:rFonts w:asciiTheme="minorHAnsi" w:hAnsiTheme="minorHAnsi"/>
                <w:i/>
                <w:sz w:val="22"/>
                <w:szCs w:val="22"/>
              </w:rPr>
              <w:t>NOTE:  May not be available for a new primary program at initial submission.  Is required for final approval.</w:t>
            </w:r>
          </w:p>
          <w:p w14:paraId="06723442" w14:textId="77777777" w:rsidR="004772A3" w:rsidRPr="004772A3" w:rsidRDefault="004772A3" w:rsidP="00633852">
            <w:pPr>
              <w:rPr>
                <w:rFonts w:asciiTheme="minorHAnsi" w:hAnsiTheme="minorHAnsi"/>
                <w:sz w:val="22"/>
                <w:szCs w:val="22"/>
              </w:rPr>
            </w:pPr>
          </w:p>
        </w:tc>
        <w:tc>
          <w:tcPr>
            <w:tcW w:w="9690" w:type="dxa"/>
          </w:tcPr>
          <w:p w14:paraId="664B7275" w14:textId="77777777" w:rsidR="004772A3" w:rsidRPr="004772A3" w:rsidRDefault="004772A3" w:rsidP="00516491">
            <w:pPr>
              <w:spacing w:after="120"/>
              <w:rPr>
                <w:rFonts w:asciiTheme="minorHAnsi" w:hAnsiTheme="minorHAnsi"/>
                <w:sz w:val="22"/>
                <w:szCs w:val="22"/>
              </w:rPr>
            </w:pPr>
          </w:p>
        </w:tc>
      </w:tr>
      <w:tr w:rsidR="004772A3" w:rsidRPr="004772A3" w14:paraId="5B157C83" w14:textId="77777777" w:rsidTr="002437F5">
        <w:tblPrEx>
          <w:tblLook w:val="01E0" w:firstRow="1" w:lastRow="1" w:firstColumn="1" w:lastColumn="1" w:noHBand="0" w:noVBand="0"/>
        </w:tblPrEx>
        <w:trPr>
          <w:cantSplit/>
        </w:trPr>
        <w:tc>
          <w:tcPr>
            <w:tcW w:w="4338" w:type="dxa"/>
          </w:tcPr>
          <w:p w14:paraId="0FC77C13" w14:textId="77777777" w:rsidR="004772A3" w:rsidRPr="004772A3" w:rsidRDefault="004772A3" w:rsidP="00516491">
            <w:pPr>
              <w:numPr>
                <w:ilvl w:val="0"/>
                <w:numId w:val="24"/>
              </w:numPr>
              <w:rPr>
                <w:rFonts w:asciiTheme="minorHAnsi" w:hAnsiTheme="minorHAnsi"/>
                <w:sz w:val="22"/>
                <w:szCs w:val="22"/>
              </w:rPr>
            </w:pPr>
            <w:r w:rsidRPr="004772A3">
              <w:rPr>
                <w:rFonts w:asciiTheme="minorHAnsi" w:hAnsiTheme="minorHAnsi"/>
                <w:sz w:val="22"/>
                <w:szCs w:val="22"/>
              </w:rPr>
              <w:t>Program goals are developed in</w:t>
            </w:r>
            <w:r w:rsidR="002F4CE3">
              <w:rPr>
                <w:rFonts w:asciiTheme="minorHAnsi" w:hAnsiTheme="minorHAnsi"/>
                <w:sz w:val="22"/>
                <w:szCs w:val="22"/>
              </w:rPr>
              <w:t xml:space="preserve"> conjunction with the planning/</w:t>
            </w:r>
            <w:r w:rsidRPr="004772A3">
              <w:rPr>
                <w:rFonts w:asciiTheme="minorHAnsi" w:hAnsiTheme="minorHAnsi"/>
                <w:sz w:val="22"/>
                <w:szCs w:val="22"/>
              </w:rPr>
              <w:t>advisory committee.  This joint development is reflected in the minutes of the committee.</w:t>
            </w:r>
          </w:p>
          <w:p w14:paraId="72EFAC9B" w14:textId="77777777" w:rsidR="004772A3" w:rsidRPr="004772A3" w:rsidRDefault="004772A3" w:rsidP="00FC6B42">
            <w:pPr>
              <w:rPr>
                <w:rFonts w:asciiTheme="minorHAnsi" w:hAnsiTheme="minorHAnsi"/>
                <w:sz w:val="22"/>
                <w:szCs w:val="22"/>
              </w:rPr>
            </w:pPr>
            <w:r w:rsidRPr="004772A3">
              <w:rPr>
                <w:rFonts w:asciiTheme="minorHAnsi" w:hAnsiTheme="minorHAnsi"/>
                <w:sz w:val="22"/>
                <w:szCs w:val="22"/>
              </w:rPr>
              <w:t xml:space="preserve"> </w:t>
            </w:r>
          </w:p>
        </w:tc>
        <w:tc>
          <w:tcPr>
            <w:tcW w:w="9690" w:type="dxa"/>
          </w:tcPr>
          <w:p w14:paraId="6FBDAFFD" w14:textId="77777777" w:rsidR="004772A3" w:rsidRPr="004772A3" w:rsidRDefault="004772A3" w:rsidP="00516491">
            <w:pPr>
              <w:spacing w:after="120"/>
              <w:rPr>
                <w:rFonts w:asciiTheme="minorHAnsi" w:hAnsiTheme="minorHAnsi"/>
                <w:sz w:val="22"/>
                <w:szCs w:val="22"/>
              </w:rPr>
            </w:pPr>
          </w:p>
        </w:tc>
      </w:tr>
    </w:tbl>
    <w:p w14:paraId="62569451" w14:textId="77777777" w:rsidR="00745CB4" w:rsidRPr="00745CB4" w:rsidRDefault="00745CB4" w:rsidP="00EC7445">
      <w:pPr>
        <w:pStyle w:val="Heading2"/>
        <w:spacing w:before="0" w:after="0"/>
        <w:rPr>
          <w:rFonts w:asciiTheme="minorHAnsi" w:hAnsiTheme="minorHAnsi" w:cs="Times New Roman"/>
          <w:b w:val="0"/>
          <w:i w:val="0"/>
          <w:sz w:val="22"/>
          <w:szCs w:val="22"/>
        </w:rPr>
      </w:pPr>
    </w:p>
    <w:p w14:paraId="2E84C264" w14:textId="77777777" w:rsidR="00745CB4" w:rsidRPr="00745CB4" w:rsidRDefault="00745CB4" w:rsidP="00EC7445">
      <w:pPr>
        <w:pStyle w:val="Heading2"/>
        <w:spacing w:before="0" w:after="0"/>
        <w:rPr>
          <w:rFonts w:asciiTheme="minorHAnsi" w:hAnsiTheme="minorHAnsi" w:cs="Times New Roman"/>
          <w:b w:val="0"/>
          <w:i w:val="0"/>
          <w:sz w:val="22"/>
          <w:szCs w:val="22"/>
        </w:rPr>
      </w:pPr>
    </w:p>
    <w:p w14:paraId="36223D70" w14:textId="77777777" w:rsidR="00745CB4" w:rsidRPr="00745CB4" w:rsidRDefault="00745CB4" w:rsidP="00EC7445">
      <w:pPr>
        <w:pStyle w:val="Heading2"/>
        <w:spacing w:before="0" w:after="0"/>
        <w:rPr>
          <w:rFonts w:asciiTheme="minorHAnsi" w:hAnsiTheme="minorHAnsi" w:cs="Times New Roman"/>
          <w:b w:val="0"/>
          <w:i w:val="0"/>
          <w:sz w:val="22"/>
          <w:szCs w:val="22"/>
        </w:rPr>
      </w:pPr>
    </w:p>
    <w:p w14:paraId="5A9BB3A0" w14:textId="77777777" w:rsidR="00EC7445" w:rsidRPr="004772A3" w:rsidRDefault="00EC7445" w:rsidP="00EC7445">
      <w:pPr>
        <w:pStyle w:val="Heading2"/>
        <w:spacing w:before="0" w:after="0"/>
        <w:rPr>
          <w:rFonts w:asciiTheme="minorHAnsi" w:hAnsiTheme="minorHAnsi" w:cs="Times New Roman"/>
          <w:sz w:val="22"/>
          <w:szCs w:val="22"/>
        </w:rPr>
      </w:pPr>
      <w:r w:rsidRPr="004772A3">
        <w:rPr>
          <w:rFonts w:asciiTheme="minorHAnsi" w:hAnsiTheme="minorHAnsi" w:cs="Times New Roman"/>
          <w:sz w:val="22"/>
          <w:szCs w:val="22"/>
        </w:rPr>
        <w:t>Assurances</w:t>
      </w:r>
    </w:p>
    <w:p w14:paraId="2246D4F9" w14:textId="77777777" w:rsidR="00EC7445" w:rsidRPr="004772A3" w:rsidRDefault="00EC7445" w:rsidP="00EC7445">
      <w:pPr>
        <w:keepNext/>
        <w:rPr>
          <w:rFonts w:asciiTheme="minorHAnsi" w:hAnsiTheme="minorHAnsi"/>
          <w:sz w:val="22"/>
          <w:szCs w:val="22"/>
        </w:rPr>
      </w:pPr>
    </w:p>
    <w:p w14:paraId="126511C0" w14:textId="77777777" w:rsidR="00EC7445" w:rsidRPr="004772A3" w:rsidRDefault="00EC7445" w:rsidP="00EC7445">
      <w:pPr>
        <w:keepNext/>
        <w:rPr>
          <w:rFonts w:asciiTheme="minorHAnsi" w:hAnsiTheme="minorHAnsi"/>
          <w:sz w:val="22"/>
          <w:szCs w:val="22"/>
        </w:rPr>
      </w:pPr>
      <w:r w:rsidRPr="004772A3">
        <w:rPr>
          <w:rFonts w:asciiTheme="minorHAnsi" w:hAnsiTheme="minorHAnsi"/>
          <w:sz w:val="22"/>
          <w:szCs w:val="22"/>
        </w:rPr>
        <w:t>By the signatures below, we attest to the fact that the following actions have occurred:</w:t>
      </w:r>
    </w:p>
    <w:p w14:paraId="4A66BC8E" w14:textId="77777777" w:rsidR="00EC7445" w:rsidRPr="004772A3" w:rsidRDefault="00EC7445" w:rsidP="00EC7445">
      <w:pPr>
        <w:keepNext/>
        <w:rPr>
          <w:rFonts w:asciiTheme="minorHAnsi" w:hAnsiTheme="minorHAnsi"/>
          <w:sz w:val="22"/>
          <w:szCs w:val="22"/>
        </w:rPr>
      </w:pPr>
    </w:p>
    <w:p w14:paraId="625C6A34" w14:textId="77777777" w:rsidR="00EC7445" w:rsidRPr="004772A3" w:rsidRDefault="00EC7445" w:rsidP="00EC7445">
      <w:pPr>
        <w:numPr>
          <w:ilvl w:val="0"/>
          <w:numId w:val="25"/>
        </w:numPr>
        <w:tabs>
          <w:tab w:val="left" w:pos="720"/>
        </w:tabs>
        <w:ind w:left="360" w:hanging="252"/>
        <w:rPr>
          <w:rFonts w:asciiTheme="minorHAnsi" w:hAnsiTheme="minorHAnsi"/>
          <w:sz w:val="22"/>
          <w:szCs w:val="22"/>
        </w:rPr>
      </w:pPr>
      <w:r w:rsidRPr="004772A3">
        <w:rPr>
          <w:rFonts w:asciiTheme="minorHAnsi" w:hAnsiTheme="minorHAnsi"/>
          <w:sz w:val="22"/>
          <w:szCs w:val="22"/>
        </w:rPr>
        <w:t>The program has been integrated with the strategic planning and budgeting plan of the college.</w:t>
      </w:r>
    </w:p>
    <w:p w14:paraId="0E6325D5" w14:textId="77777777" w:rsidR="00EC7445" w:rsidRPr="004772A3" w:rsidRDefault="00EC7445" w:rsidP="00EC7445">
      <w:pPr>
        <w:numPr>
          <w:ilvl w:val="0"/>
          <w:numId w:val="25"/>
        </w:numPr>
        <w:tabs>
          <w:tab w:val="left" w:pos="720"/>
        </w:tabs>
        <w:ind w:left="360" w:hanging="252"/>
        <w:rPr>
          <w:rFonts w:asciiTheme="minorHAnsi" w:hAnsiTheme="minorHAnsi"/>
          <w:sz w:val="22"/>
          <w:szCs w:val="22"/>
        </w:rPr>
      </w:pPr>
      <w:r w:rsidRPr="004772A3">
        <w:rPr>
          <w:rFonts w:asciiTheme="minorHAnsi" w:hAnsiTheme="minorHAnsi"/>
          <w:sz w:val="22"/>
          <w:szCs w:val="22"/>
        </w:rPr>
        <w:t>The curriculum of this program has gone through the institution’s established approval process.</w:t>
      </w:r>
    </w:p>
    <w:p w14:paraId="0CAF2729" w14:textId="77777777" w:rsidR="00EC7445" w:rsidRPr="004772A3" w:rsidRDefault="00EC7445" w:rsidP="00EC7445">
      <w:pPr>
        <w:numPr>
          <w:ilvl w:val="0"/>
          <w:numId w:val="25"/>
        </w:numPr>
        <w:ind w:left="540"/>
        <w:rPr>
          <w:rFonts w:asciiTheme="minorHAnsi" w:hAnsiTheme="minorHAnsi"/>
          <w:sz w:val="22"/>
          <w:szCs w:val="22"/>
        </w:rPr>
      </w:pPr>
      <w:r w:rsidRPr="004772A3">
        <w:rPr>
          <w:rFonts w:asciiTheme="minorHAnsi" w:hAnsiTheme="minorHAnsi"/>
          <w:sz w:val="22"/>
          <w:szCs w:val="22"/>
        </w:rPr>
        <w:t>The college will maintain an advisory committee of industry representatives to help the institution keep the program current with employer needs.</w:t>
      </w:r>
    </w:p>
    <w:p w14:paraId="367E0E03" w14:textId="77777777" w:rsidR="00EC7445" w:rsidRPr="004772A3" w:rsidRDefault="00EC7445" w:rsidP="00EC7445">
      <w:pPr>
        <w:numPr>
          <w:ilvl w:val="0"/>
          <w:numId w:val="25"/>
        </w:numPr>
        <w:tabs>
          <w:tab w:val="left" w:pos="720"/>
        </w:tabs>
        <w:ind w:left="360" w:hanging="252"/>
        <w:rPr>
          <w:rFonts w:asciiTheme="minorHAnsi" w:hAnsiTheme="minorHAnsi"/>
          <w:sz w:val="22"/>
          <w:szCs w:val="22"/>
        </w:rPr>
      </w:pPr>
      <w:r w:rsidRPr="004772A3">
        <w:rPr>
          <w:rFonts w:asciiTheme="minorHAnsi" w:hAnsiTheme="minorHAnsi"/>
          <w:sz w:val="22"/>
          <w:szCs w:val="22"/>
        </w:rPr>
        <w:t>A continuous improvement plan is in place for this program.</w:t>
      </w:r>
    </w:p>
    <w:p w14:paraId="1CEC52D2" w14:textId="77777777" w:rsidR="00EC7445" w:rsidRPr="004772A3" w:rsidRDefault="00EC7445" w:rsidP="00EC7445">
      <w:pPr>
        <w:rPr>
          <w:rFonts w:asciiTheme="minorHAnsi" w:hAnsiTheme="minorHAnsi"/>
          <w:sz w:val="22"/>
          <w:szCs w:val="22"/>
        </w:rPr>
      </w:pPr>
    </w:p>
    <w:p w14:paraId="313211F0" w14:textId="77777777" w:rsidR="00EC7445" w:rsidRPr="004772A3" w:rsidRDefault="00EC7445" w:rsidP="00EC7445">
      <w:pPr>
        <w:rPr>
          <w:rFonts w:asciiTheme="minorHAnsi" w:hAnsiTheme="minorHAnsi"/>
          <w:sz w:val="22"/>
          <w:szCs w:val="22"/>
        </w:rPr>
      </w:pPr>
      <w:r w:rsidRPr="004772A3">
        <w:rPr>
          <w:rFonts w:asciiTheme="minorHAnsi" w:hAnsiTheme="minorHAnsi"/>
          <w:sz w:val="22"/>
          <w:szCs w:val="22"/>
          <w:u w:val="single"/>
        </w:rPr>
        <w:t>Approvals</w:t>
      </w:r>
      <w:r w:rsidRPr="004772A3">
        <w:rPr>
          <w:rFonts w:asciiTheme="minorHAnsi" w:hAnsiTheme="minorHAnsi"/>
          <w:sz w:val="22"/>
          <w:szCs w:val="22"/>
        </w:rPr>
        <w:t>:</w:t>
      </w:r>
    </w:p>
    <w:p w14:paraId="68E7013F" w14:textId="77777777" w:rsidR="00EC7445" w:rsidRPr="004772A3" w:rsidRDefault="00EC7445" w:rsidP="00EC7445">
      <w:pPr>
        <w:rPr>
          <w:rFonts w:asciiTheme="minorHAnsi" w:hAnsiTheme="minorHAnsi"/>
          <w:sz w:val="22"/>
          <w:szCs w:val="22"/>
        </w:rPr>
      </w:pPr>
    </w:p>
    <w:p w14:paraId="0127BEA8" w14:textId="77777777" w:rsidR="00EC7445" w:rsidRPr="004772A3" w:rsidRDefault="00EC7445" w:rsidP="00EC7445">
      <w:pPr>
        <w:tabs>
          <w:tab w:val="right" w:leader="underscore" w:pos="9120"/>
          <w:tab w:val="left" w:pos="9360"/>
          <w:tab w:val="right" w:leader="underscore" w:pos="12240"/>
        </w:tabs>
        <w:rPr>
          <w:rFonts w:asciiTheme="minorHAnsi" w:hAnsiTheme="minorHAnsi"/>
          <w:sz w:val="22"/>
          <w:szCs w:val="22"/>
        </w:rPr>
      </w:pPr>
      <w:r w:rsidRPr="004772A3">
        <w:rPr>
          <w:rFonts w:asciiTheme="minorHAnsi" w:hAnsiTheme="minorHAnsi"/>
          <w:sz w:val="22"/>
          <w:szCs w:val="22"/>
        </w:rPr>
        <w:t xml:space="preserve">Chief Instructional Officer </w:t>
      </w:r>
      <w:r w:rsidRPr="004772A3">
        <w:rPr>
          <w:rFonts w:asciiTheme="minorHAnsi" w:hAnsiTheme="minorHAnsi"/>
          <w:sz w:val="22"/>
          <w:szCs w:val="22"/>
        </w:rPr>
        <w:tab/>
      </w:r>
      <w:r w:rsidRPr="004772A3">
        <w:rPr>
          <w:rFonts w:asciiTheme="minorHAnsi" w:hAnsiTheme="minorHAnsi"/>
          <w:sz w:val="22"/>
          <w:szCs w:val="22"/>
        </w:rPr>
        <w:tab/>
        <w:t xml:space="preserve">Date </w:t>
      </w:r>
      <w:r w:rsidR="002F4CE3">
        <w:rPr>
          <w:rFonts w:asciiTheme="minorHAnsi" w:hAnsiTheme="minorHAnsi"/>
          <w:sz w:val="22"/>
          <w:szCs w:val="22"/>
        </w:rPr>
        <w:tab/>
      </w:r>
    </w:p>
    <w:p w14:paraId="6CC9F4AB" w14:textId="77777777" w:rsidR="00EC7445" w:rsidRPr="004772A3" w:rsidRDefault="00EC7445" w:rsidP="00EC7445">
      <w:pPr>
        <w:tabs>
          <w:tab w:val="right" w:leader="underscore" w:pos="9120"/>
          <w:tab w:val="left" w:pos="9360"/>
          <w:tab w:val="right" w:leader="underscore" w:pos="12240"/>
        </w:tabs>
        <w:rPr>
          <w:rFonts w:asciiTheme="minorHAnsi" w:hAnsiTheme="minorHAnsi"/>
          <w:sz w:val="22"/>
          <w:szCs w:val="22"/>
        </w:rPr>
      </w:pPr>
    </w:p>
    <w:p w14:paraId="1ABC2276" w14:textId="77777777" w:rsidR="00EC7445" w:rsidRPr="004772A3" w:rsidRDefault="00EC7445" w:rsidP="00EC7445">
      <w:pPr>
        <w:tabs>
          <w:tab w:val="right" w:leader="underscore" w:pos="9120"/>
          <w:tab w:val="left" w:pos="9360"/>
          <w:tab w:val="right" w:leader="underscore" w:pos="12240"/>
        </w:tabs>
        <w:rPr>
          <w:rFonts w:asciiTheme="minorHAnsi" w:hAnsiTheme="minorHAnsi"/>
          <w:sz w:val="22"/>
          <w:szCs w:val="22"/>
        </w:rPr>
      </w:pPr>
      <w:r w:rsidRPr="004772A3">
        <w:rPr>
          <w:rFonts w:asciiTheme="minorHAnsi" w:hAnsiTheme="minorHAnsi"/>
          <w:sz w:val="22"/>
          <w:szCs w:val="22"/>
        </w:rPr>
        <w:t xml:space="preserve">Workforce Education Director </w:t>
      </w:r>
      <w:r w:rsidRPr="004772A3">
        <w:rPr>
          <w:rFonts w:asciiTheme="minorHAnsi" w:hAnsiTheme="minorHAnsi"/>
          <w:sz w:val="22"/>
          <w:szCs w:val="22"/>
        </w:rPr>
        <w:tab/>
      </w:r>
      <w:r w:rsidRPr="004772A3">
        <w:rPr>
          <w:rFonts w:asciiTheme="minorHAnsi" w:hAnsiTheme="minorHAnsi"/>
          <w:sz w:val="22"/>
          <w:szCs w:val="22"/>
        </w:rPr>
        <w:tab/>
        <w:t xml:space="preserve">Date </w:t>
      </w:r>
      <w:r w:rsidR="002F4CE3">
        <w:rPr>
          <w:rFonts w:asciiTheme="minorHAnsi" w:hAnsiTheme="minorHAnsi"/>
          <w:sz w:val="22"/>
          <w:szCs w:val="22"/>
        </w:rPr>
        <w:tab/>
      </w:r>
    </w:p>
    <w:p w14:paraId="3E82BBE5" w14:textId="77777777" w:rsidR="00EC7445" w:rsidRPr="004772A3" w:rsidRDefault="00EC7445" w:rsidP="00EC7445">
      <w:pPr>
        <w:tabs>
          <w:tab w:val="right" w:leader="underscore" w:pos="9120"/>
          <w:tab w:val="left" w:pos="9360"/>
          <w:tab w:val="right" w:leader="underscore" w:pos="12240"/>
        </w:tabs>
        <w:rPr>
          <w:rFonts w:asciiTheme="minorHAnsi" w:hAnsiTheme="minorHAnsi"/>
          <w:sz w:val="22"/>
          <w:szCs w:val="22"/>
        </w:rPr>
      </w:pPr>
    </w:p>
    <w:p w14:paraId="386F0E6B" w14:textId="77777777" w:rsidR="00EC7445" w:rsidRPr="004772A3" w:rsidRDefault="00EC7445" w:rsidP="00EC7445">
      <w:pPr>
        <w:tabs>
          <w:tab w:val="right" w:leader="underscore" w:pos="9120"/>
          <w:tab w:val="left" w:pos="9360"/>
          <w:tab w:val="right" w:leader="underscore" w:pos="12240"/>
        </w:tabs>
        <w:rPr>
          <w:rFonts w:asciiTheme="minorHAnsi" w:hAnsiTheme="minorHAnsi"/>
          <w:sz w:val="22"/>
          <w:szCs w:val="22"/>
        </w:rPr>
      </w:pPr>
      <w:r w:rsidRPr="004772A3">
        <w:rPr>
          <w:rFonts w:asciiTheme="minorHAnsi" w:hAnsiTheme="minorHAnsi"/>
          <w:sz w:val="22"/>
          <w:szCs w:val="22"/>
          <w:u w:val="single"/>
        </w:rPr>
        <w:t>Endorsements</w:t>
      </w:r>
      <w:r w:rsidRPr="004772A3">
        <w:rPr>
          <w:rFonts w:asciiTheme="minorHAnsi" w:hAnsiTheme="minorHAnsi"/>
          <w:sz w:val="22"/>
          <w:szCs w:val="22"/>
        </w:rPr>
        <w:t>:</w:t>
      </w:r>
    </w:p>
    <w:p w14:paraId="1788EAA0" w14:textId="77777777" w:rsidR="00EC7445" w:rsidRPr="004772A3" w:rsidRDefault="00EC7445" w:rsidP="00EC7445">
      <w:pPr>
        <w:tabs>
          <w:tab w:val="right" w:leader="underscore" w:pos="9120"/>
          <w:tab w:val="left" w:pos="9360"/>
          <w:tab w:val="right" w:leader="underscore" w:pos="12240"/>
        </w:tabs>
        <w:rPr>
          <w:rFonts w:asciiTheme="minorHAnsi" w:hAnsiTheme="minorHAnsi"/>
          <w:sz w:val="22"/>
          <w:szCs w:val="22"/>
        </w:rPr>
      </w:pPr>
    </w:p>
    <w:p w14:paraId="7A9DC819" w14:textId="77777777" w:rsidR="00EC7445" w:rsidRPr="004772A3" w:rsidRDefault="00EC7445" w:rsidP="00EC7445">
      <w:pPr>
        <w:tabs>
          <w:tab w:val="right" w:leader="underscore" w:pos="9120"/>
          <w:tab w:val="left" w:pos="9360"/>
          <w:tab w:val="right" w:leader="underscore" w:pos="12240"/>
        </w:tabs>
        <w:rPr>
          <w:rFonts w:asciiTheme="minorHAnsi" w:hAnsiTheme="minorHAnsi"/>
          <w:sz w:val="22"/>
          <w:szCs w:val="22"/>
        </w:rPr>
      </w:pPr>
      <w:r w:rsidRPr="004772A3">
        <w:rPr>
          <w:rFonts w:asciiTheme="minorHAnsi" w:hAnsiTheme="minorHAnsi"/>
          <w:sz w:val="22"/>
          <w:szCs w:val="22"/>
        </w:rPr>
        <w:t>Advisory Committee Representative</w:t>
      </w:r>
      <w:r w:rsidR="007D72D5">
        <w:rPr>
          <w:rFonts w:asciiTheme="minorHAnsi" w:hAnsiTheme="minorHAnsi"/>
          <w:sz w:val="22"/>
          <w:szCs w:val="22"/>
        </w:rPr>
        <w:t>*</w:t>
      </w:r>
      <w:r w:rsidRPr="004772A3">
        <w:rPr>
          <w:rFonts w:asciiTheme="minorHAnsi" w:hAnsiTheme="minorHAnsi"/>
          <w:sz w:val="22"/>
          <w:szCs w:val="22"/>
        </w:rPr>
        <w:t xml:space="preserve"> </w:t>
      </w:r>
      <w:r w:rsidRPr="004772A3">
        <w:rPr>
          <w:rFonts w:asciiTheme="minorHAnsi" w:hAnsiTheme="minorHAnsi"/>
          <w:sz w:val="22"/>
          <w:szCs w:val="22"/>
        </w:rPr>
        <w:tab/>
      </w:r>
      <w:r w:rsidRPr="004772A3">
        <w:rPr>
          <w:rFonts w:asciiTheme="minorHAnsi" w:hAnsiTheme="minorHAnsi"/>
          <w:sz w:val="22"/>
          <w:szCs w:val="22"/>
        </w:rPr>
        <w:tab/>
        <w:t xml:space="preserve">Date </w:t>
      </w:r>
      <w:r w:rsidR="002F4CE3">
        <w:rPr>
          <w:rFonts w:asciiTheme="minorHAnsi" w:hAnsiTheme="minorHAnsi"/>
          <w:sz w:val="22"/>
          <w:szCs w:val="22"/>
        </w:rPr>
        <w:tab/>
      </w:r>
    </w:p>
    <w:p w14:paraId="12126E55" w14:textId="77777777" w:rsidR="00EC7445" w:rsidRPr="007D72D5" w:rsidRDefault="007D72D5" w:rsidP="00EC7445">
      <w:pPr>
        <w:rPr>
          <w:rFonts w:asciiTheme="minorHAnsi" w:hAnsiTheme="minorHAnsi"/>
          <w:i/>
          <w:sz w:val="18"/>
          <w:szCs w:val="18"/>
        </w:rPr>
      </w:pPr>
      <w:r w:rsidRPr="007D72D5">
        <w:rPr>
          <w:rFonts w:asciiTheme="minorHAnsi" w:hAnsiTheme="minorHAnsi"/>
          <w:i/>
          <w:sz w:val="18"/>
          <w:szCs w:val="18"/>
        </w:rPr>
        <w:t>*Must be a voting member.</w:t>
      </w:r>
    </w:p>
    <w:p w14:paraId="681F611C" w14:textId="77777777" w:rsidR="00E64ABB" w:rsidRPr="004772A3" w:rsidRDefault="00E64ABB">
      <w:pPr>
        <w:rPr>
          <w:rFonts w:asciiTheme="minorHAnsi" w:hAnsiTheme="minorHAnsi"/>
          <w:sz w:val="22"/>
          <w:szCs w:val="22"/>
        </w:rPr>
      </w:pPr>
    </w:p>
    <w:sectPr w:rsidR="00E64ABB" w:rsidRPr="004772A3" w:rsidSect="002437F5">
      <w:footerReference w:type="default" r:id="rId11"/>
      <w:footnotePr>
        <w:numFmt w:val="chicago"/>
      </w:footnotePr>
      <w:pgSz w:w="15840" w:h="12240" w:orient="landscape" w:code="1"/>
      <w:pgMar w:top="864" w:right="864" w:bottom="864" w:left="86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86C52" w14:textId="77777777" w:rsidR="00792F62" w:rsidRDefault="00792F62">
      <w:r>
        <w:separator/>
      </w:r>
    </w:p>
  </w:endnote>
  <w:endnote w:type="continuationSeparator" w:id="0">
    <w:p w14:paraId="596315CE" w14:textId="77777777" w:rsidR="00792F62" w:rsidRDefault="0079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A50BA" w14:textId="77777777" w:rsidR="00303F21" w:rsidRPr="004772A3" w:rsidRDefault="00303F21" w:rsidP="000244D4">
    <w:pPr>
      <w:pStyle w:val="Footer"/>
      <w:ind w:right="360"/>
      <w:rPr>
        <w:rFonts w:asciiTheme="minorHAnsi" w:hAnsiTheme="minorHAnsi"/>
        <w:sz w:val="18"/>
        <w:szCs w:val="18"/>
      </w:rPr>
    </w:pPr>
    <w:r w:rsidRPr="009D35B4">
      <w:rPr>
        <w:rFonts w:asciiTheme="minorHAnsi" w:hAnsiTheme="minorHAnsi"/>
        <w:sz w:val="18"/>
        <w:szCs w:val="18"/>
      </w:rPr>
      <w:t xml:space="preserve">SBCTC </w:t>
    </w:r>
    <w:r w:rsidRPr="00431232">
      <w:rPr>
        <w:rFonts w:asciiTheme="minorHAnsi" w:hAnsiTheme="minorHAnsi"/>
        <w:i/>
        <w:sz w:val="18"/>
        <w:szCs w:val="18"/>
      </w:rPr>
      <w:t>PAR</w:t>
    </w:r>
    <w:r w:rsidRPr="004772A3">
      <w:rPr>
        <w:rStyle w:val="PageNumber"/>
        <w:rFonts w:asciiTheme="minorHAnsi" w:hAnsiTheme="minorHAnsi"/>
        <w:sz w:val="18"/>
        <w:szCs w:val="18"/>
      </w:rPr>
      <w:t xml:space="preserve"> (</w:t>
    </w:r>
    <w:r w:rsidR="00B40A39">
      <w:rPr>
        <w:rStyle w:val="PageNumber"/>
        <w:rFonts w:asciiTheme="minorHAnsi" w:hAnsiTheme="minorHAnsi"/>
        <w:sz w:val="18"/>
        <w:szCs w:val="18"/>
      </w:rPr>
      <w:t>7/18/13</w:t>
    </w:r>
    <w:r w:rsidRPr="004772A3">
      <w:rPr>
        <w:rStyle w:val="PageNumber"/>
        <w:rFonts w:asciiTheme="minorHAnsi" w:hAnsiTheme="minorHAns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124FA" w14:textId="77777777" w:rsidR="00792F62" w:rsidRDefault="00792F62">
      <w:r>
        <w:separator/>
      </w:r>
    </w:p>
  </w:footnote>
  <w:footnote w:type="continuationSeparator" w:id="0">
    <w:p w14:paraId="750A9828" w14:textId="77777777" w:rsidR="00792F62" w:rsidRDefault="00792F62">
      <w:r>
        <w:continuationSeparator/>
      </w:r>
    </w:p>
  </w:footnote>
  <w:footnote w:id="1">
    <w:p w14:paraId="4BA22E03" w14:textId="77777777" w:rsidR="00303F21" w:rsidRPr="004772A3" w:rsidRDefault="00303F21" w:rsidP="00E52A73">
      <w:pPr>
        <w:pStyle w:val="FootnoteText"/>
        <w:keepLines/>
        <w:rPr>
          <w:rFonts w:asciiTheme="minorHAnsi" w:hAnsiTheme="minorHAnsi"/>
        </w:rPr>
      </w:pPr>
      <w:r w:rsidRPr="004772A3">
        <w:rPr>
          <w:rStyle w:val="FootnoteReference"/>
          <w:rFonts w:asciiTheme="minorHAnsi" w:hAnsiTheme="minorHAnsi"/>
        </w:rPr>
        <w:footnoteRef/>
      </w:r>
      <w:r w:rsidRPr="004772A3">
        <w:rPr>
          <w:rFonts w:asciiTheme="minorHAnsi" w:hAnsiTheme="minorHAnsi"/>
        </w:rPr>
        <w:t xml:space="preserve"> If an active Joint Apprenticeship and Training Committee for the occupation exists in the region, at least one labor and one management member from that committee should be invited to serve on the advisory committee.  The college shall contact the chairperson or secretary of the JATC and request representation for the specific occupation.  In cases where representation is not provided by the JATC, a letter must be on file from the college to the JATC requesting representation for that occupation.  JATCs may act as the advisory committee where it has been determined that both the college and the occupation could best be served.  “Organized labor” representatives should be used whenever possible to ensure a balance of all points of view, and currency with issues relevant to the development of courses.</w:t>
      </w:r>
    </w:p>
    <w:p w14:paraId="27CC07A7" w14:textId="77777777" w:rsidR="00303F21" w:rsidRPr="00684494" w:rsidRDefault="00303F21" w:rsidP="00E52A73">
      <w:pPr>
        <w:pStyle w:val="FootnoteText"/>
        <w:keepLine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51C7"/>
    <w:multiLevelType w:val="hybridMultilevel"/>
    <w:tmpl w:val="FE6AC598"/>
    <w:lvl w:ilvl="0" w:tplc="FAE85F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05E92"/>
    <w:multiLevelType w:val="hybridMultilevel"/>
    <w:tmpl w:val="4E905B20"/>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96EBE"/>
    <w:multiLevelType w:val="multilevel"/>
    <w:tmpl w:val="F4D2BDE0"/>
    <w:lvl w:ilvl="0">
      <w:start w:val="1"/>
      <w:numFmt w:val="decimal"/>
      <w:lvlText w:val="%1."/>
      <w:lvlJc w:val="left"/>
      <w:pPr>
        <w:tabs>
          <w:tab w:val="num" w:pos="720"/>
        </w:tabs>
        <w:ind w:left="720" w:hanging="360"/>
      </w:pPr>
      <w:rPr>
        <w:rFonts w:ascii="Arial" w:hAnsi="Arial"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D645A1"/>
    <w:multiLevelType w:val="multilevel"/>
    <w:tmpl w:val="0F826E50"/>
    <w:lvl w:ilvl="0">
      <w:start w:val="1"/>
      <w:numFmt w:val="decimal"/>
      <w:lvlText w:val="%1."/>
      <w:lvlJc w:val="left"/>
      <w:pPr>
        <w:tabs>
          <w:tab w:val="num" w:pos="360"/>
        </w:tabs>
        <w:ind w:left="360" w:hanging="360"/>
      </w:pPr>
      <w:rPr>
        <w:rFonts w:ascii="Arial" w:hAnsi="Arial"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810B6D"/>
    <w:multiLevelType w:val="hybridMultilevel"/>
    <w:tmpl w:val="F1280B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AD44EC"/>
    <w:multiLevelType w:val="singleLevel"/>
    <w:tmpl w:val="AB26675E"/>
    <w:lvl w:ilvl="0">
      <w:start w:val="1"/>
      <w:numFmt w:val="decimal"/>
      <w:lvlText w:val="%1."/>
      <w:legacy w:legacy="1" w:legacySpace="0" w:legacyIndent="432"/>
      <w:lvlJc w:val="left"/>
      <w:pPr>
        <w:ind w:left="432" w:hanging="432"/>
      </w:pPr>
    </w:lvl>
  </w:abstractNum>
  <w:abstractNum w:abstractNumId="6" w15:restartNumberingAfterBreak="0">
    <w:nsid w:val="35E1258A"/>
    <w:multiLevelType w:val="hybridMultilevel"/>
    <w:tmpl w:val="483C93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6FA3405"/>
    <w:multiLevelType w:val="hybridMultilevel"/>
    <w:tmpl w:val="BC1C2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C52437"/>
    <w:multiLevelType w:val="hybridMultilevel"/>
    <w:tmpl w:val="0F826E50"/>
    <w:lvl w:ilvl="0" w:tplc="D0828260">
      <w:start w:val="1"/>
      <w:numFmt w:val="decimal"/>
      <w:lvlText w:val="%1."/>
      <w:lvlJc w:val="left"/>
      <w:pPr>
        <w:tabs>
          <w:tab w:val="num" w:pos="360"/>
        </w:tabs>
        <w:ind w:left="360" w:hanging="36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481ADE"/>
    <w:multiLevelType w:val="hybridMultilevel"/>
    <w:tmpl w:val="C680A880"/>
    <w:lvl w:ilvl="0" w:tplc="0FC436C0">
      <w:start w:val="1"/>
      <w:numFmt w:val="bullet"/>
      <w:lvlText w:val=""/>
      <w:lvlJc w:val="left"/>
      <w:pPr>
        <w:tabs>
          <w:tab w:val="num" w:pos="1224"/>
        </w:tabs>
        <w:ind w:left="122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E0682A"/>
    <w:multiLevelType w:val="hybridMultilevel"/>
    <w:tmpl w:val="F4D2BDE0"/>
    <w:lvl w:ilvl="0" w:tplc="9C48099A">
      <w:start w:val="1"/>
      <w:numFmt w:val="decimal"/>
      <w:lvlText w:val="%1."/>
      <w:lvlJc w:val="left"/>
      <w:pPr>
        <w:tabs>
          <w:tab w:val="num" w:pos="720"/>
        </w:tabs>
        <w:ind w:left="720" w:hanging="36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DB46A5"/>
    <w:multiLevelType w:val="multilevel"/>
    <w:tmpl w:val="12D4D4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A3E3A29"/>
    <w:multiLevelType w:val="multilevel"/>
    <w:tmpl w:val="5120CFD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F492CD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0433D81"/>
    <w:multiLevelType w:val="hybridMultilevel"/>
    <w:tmpl w:val="64743CE4"/>
    <w:lvl w:ilvl="0" w:tplc="10E469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CB28D0"/>
    <w:multiLevelType w:val="hybridMultilevel"/>
    <w:tmpl w:val="0DCA7BA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842180"/>
    <w:multiLevelType w:val="hybridMultilevel"/>
    <w:tmpl w:val="C62ADE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6563ACB"/>
    <w:multiLevelType w:val="multilevel"/>
    <w:tmpl w:val="5120CFD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9815ADC"/>
    <w:multiLevelType w:val="multilevel"/>
    <w:tmpl w:val="BC1C21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E96272"/>
    <w:multiLevelType w:val="hybridMultilevel"/>
    <w:tmpl w:val="18F01DEA"/>
    <w:lvl w:ilvl="0" w:tplc="2B827F1E">
      <w:start w:val="1"/>
      <w:numFmt w:val="decimal"/>
      <w:lvlText w:val="%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1B2896"/>
    <w:multiLevelType w:val="hybridMultilevel"/>
    <w:tmpl w:val="D9A67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5A15EA"/>
    <w:multiLevelType w:val="multilevel"/>
    <w:tmpl w:val="64743CE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D22456"/>
    <w:multiLevelType w:val="hybridMultilevel"/>
    <w:tmpl w:val="84BA6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167A92"/>
    <w:multiLevelType w:val="singleLevel"/>
    <w:tmpl w:val="C36ECF14"/>
    <w:lvl w:ilvl="0">
      <w:start w:val="1"/>
      <w:numFmt w:val="lowerLetter"/>
      <w:lvlText w:val="%1."/>
      <w:lvlJc w:val="left"/>
      <w:pPr>
        <w:tabs>
          <w:tab w:val="num" w:pos="360"/>
        </w:tabs>
        <w:ind w:left="360" w:hanging="360"/>
      </w:pPr>
    </w:lvl>
  </w:abstractNum>
  <w:abstractNum w:abstractNumId="24" w15:restartNumberingAfterBreak="0">
    <w:nsid w:val="7A3C239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7"/>
  </w:num>
  <w:num w:numId="3">
    <w:abstractNumId w:val="11"/>
  </w:num>
  <w:num w:numId="4">
    <w:abstractNumId w:val="2"/>
  </w:num>
  <w:num w:numId="5">
    <w:abstractNumId w:val="8"/>
  </w:num>
  <w:num w:numId="6">
    <w:abstractNumId w:val="18"/>
  </w:num>
  <w:num w:numId="7">
    <w:abstractNumId w:val="14"/>
  </w:num>
  <w:num w:numId="8">
    <w:abstractNumId w:val="3"/>
  </w:num>
  <w:num w:numId="9">
    <w:abstractNumId w:val="19"/>
  </w:num>
  <w:num w:numId="10">
    <w:abstractNumId w:val="21"/>
  </w:num>
  <w:num w:numId="11">
    <w:abstractNumId w:val="9"/>
  </w:num>
  <w:num w:numId="12">
    <w:abstractNumId w:val="22"/>
  </w:num>
  <w:num w:numId="13">
    <w:abstractNumId w:val="15"/>
  </w:num>
  <w:num w:numId="14">
    <w:abstractNumId w:val="4"/>
  </w:num>
  <w:num w:numId="15">
    <w:abstractNumId w:val="6"/>
  </w:num>
  <w:num w:numId="16">
    <w:abstractNumId w:val="17"/>
  </w:num>
  <w:num w:numId="17">
    <w:abstractNumId w:val="13"/>
  </w:num>
  <w:num w:numId="18">
    <w:abstractNumId w:val="20"/>
  </w:num>
  <w:num w:numId="19">
    <w:abstractNumId w:val="1"/>
  </w:num>
  <w:num w:numId="20">
    <w:abstractNumId w:val="16"/>
  </w:num>
  <w:num w:numId="21">
    <w:abstractNumId w:val="24"/>
  </w:num>
  <w:num w:numId="22">
    <w:abstractNumId w:val="23"/>
  </w:num>
  <w:num w:numId="23">
    <w:abstractNumId w:val="12"/>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39"/>
    <w:rsid w:val="0000585B"/>
    <w:rsid w:val="000244D4"/>
    <w:rsid w:val="00031714"/>
    <w:rsid w:val="00036222"/>
    <w:rsid w:val="0006170C"/>
    <w:rsid w:val="00090EF9"/>
    <w:rsid w:val="00096809"/>
    <w:rsid w:val="000C06AD"/>
    <w:rsid w:val="000D44FE"/>
    <w:rsid w:val="000D6399"/>
    <w:rsid w:val="001056A0"/>
    <w:rsid w:val="00110C4C"/>
    <w:rsid w:val="00121DDF"/>
    <w:rsid w:val="001351E8"/>
    <w:rsid w:val="0014721B"/>
    <w:rsid w:val="00182B6D"/>
    <w:rsid w:val="001850EC"/>
    <w:rsid w:val="00196444"/>
    <w:rsid w:val="001A226B"/>
    <w:rsid w:val="001A763E"/>
    <w:rsid w:val="001C007C"/>
    <w:rsid w:val="001C1916"/>
    <w:rsid w:val="001C35B8"/>
    <w:rsid w:val="001C7484"/>
    <w:rsid w:val="001D0B49"/>
    <w:rsid w:val="001D2100"/>
    <w:rsid w:val="001F1A8C"/>
    <w:rsid w:val="00203C0F"/>
    <w:rsid w:val="00204F18"/>
    <w:rsid w:val="002126A8"/>
    <w:rsid w:val="00230B68"/>
    <w:rsid w:val="002437F5"/>
    <w:rsid w:val="002536E2"/>
    <w:rsid w:val="00261AE1"/>
    <w:rsid w:val="002A5D07"/>
    <w:rsid w:val="002B16E7"/>
    <w:rsid w:val="002B5AF8"/>
    <w:rsid w:val="002B5CA4"/>
    <w:rsid w:val="002E0731"/>
    <w:rsid w:val="002E0EDD"/>
    <w:rsid w:val="002E1593"/>
    <w:rsid w:val="002F175F"/>
    <w:rsid w:val="002F4CE3"/>
    <w:rsid w:val="002F6BAC"/>
    <w:rsid w:val="002F7910"/>
    <w:rsid w:val="003009BE"/>
    <w:rsid w:val="00303F21"/>
    <w:rsid w:val="00357C9E"/>
    <w:rsid w:val="00367B18"/>
    <w:rsid w:val="003727E3"/>
    <w:rsid w:val="003937F9"/>
    <w:rsid w:val="003A131C"/>
    <w:rsid w:val="003A3DDC"/>
    <w:rsid w:val="003B4247"/>
    <w:rsid w:val="003B43A5"/>
    <w:rsid w:val="003E2DAA"/>
    <w:rsid w:val="00431232"/>
    <w:rsid w:val="00431DDA"/>
    <w:rsid w:val="00455195"/>
    <w:rsid w:val="0046399A"/>
    <w:rsid w:val="00464070"/>
    <w:rsid w:val="004772A3"/>
    <w:rsid w:val="00477ACC"/>
    <w:rsid w:val="0048279A"/>
    <w:rsid w:val="004A3E6D"/>
    <w:rsid w:val="004B123F"/>
    <w:rsid w:val="004E2D78"/>
    <w:rsid w:val="005025E2"/>
    <w:rsid w:val="00503AD1"/>
    <w:rsid w:val="0051472D"/>
    <w:rsid w:val="005157DE"/>
    <w:rsid w:val="00516491"/>
    <w:rsid w:val="00535970"/>
    <w:rsid w:val="0055104B"/>
    <w:rsid w:val="0056458F"/>
    <w:rsid w:val="00567D18"/>
    <w:rsid w:val="0057603E"/>
    <w:rsid w:val="0059149B"/>
    <w:rsid w:val="0059238B"/>
    <w:rsid w:val="005A6DF9"/>
    <w:rsid w:val="005B05B8"/>
    <w:rsid w:val="005B1DDC"/>
    <w:rsid w:val="005C38E5"/>
    <w:rsid w:val="005D0963"/>
    <w:rsid w:val="005D2AF4"/>
    <w:rsid w:val="005D351B"/>
    <w:rsid w:val="005F12C1"/>
    <w:rsid w:val="005F4436"/>
    <w:rsid w:val="006014C2"/>
    <w:rsid w:val="006130BC"/>
    <w:rsid w:val="00614BF2"/>
    <w:rsid w:val="00633852"/>
    <w:rsid w:val="00635AF7"/>
    <w:rsid w:val="00676D43"/>
    <w:rsid w:val="00684494"/>
    <w:rsid w:val="006A403B"/>
    <w:rsid w:val="006C2C58"/>
    <w:rsid w:val="006F551A"/>
    <w:rsid w:val="006F6FD6"/>
    <w:rsid w:val="00724068"/>
    <w:rsid w:val="00724C33"/>
    <w:rsid w:val="00733046"/>
    <w:rsid w:val="0074184D"/>
    <w:rsid w:val="00742E16"/>
    <w:rsid w:val="007436D7"/>
    <w:rsid w:val="00745CB4"/>
    <w:rsid w:val="0077498D"/>
    <w:rsid w:val="007814BF"/>
    <w:rsid w:val="00782AAF"/>
    <w:rsid w:val="00784139"/>
    <w:rsid w:val="007878B5"/>
    <w:rsid w:val="00792F62"/>
    <w:rsid w:val="007A1029"/>
    <w:rsid w:val="007D72D5"/>
    <w:rsid w:val="007D7BB9"/>
    <w:rsid w:val="007F2282"/>
    <w:rsid w:val="008339BC"/>
    <w:rsid w:val="008504E6"/>
    <w:rsid w:val="00855FAA"/>
    <w:rsid w:val="008661FC"/>
    <w:rsid w:val="00876530"/>
    <w:rsid w:val="00880947"/>
    <w:rsid w:val="00893559"/>
    <w:rsid w:val="008A289B"/>
    <w:rsid w:val="008C4AFC"/>
    <w:rsid w:val="008E1618"/>
    <w:rsid w:val="008E60A0"/>
    <w:rsid w:val="008F73E6"/>
    <w:rsid w:val="0091296C"/>
    <w:rsid w:val="00914C9B"/>
    <w:rsid w:val="00941280"/>
    <w:rsid w:val="0095197B"/>
    <w:rsid w:val="009649DC"/>
    <w:rsid w:val="0097742C"/>
    <w:rsid w:val="00986F40"/>
    <w:rsid w:val="009A5731"/>
    <w:rsid w:val="009B6464"/>
    <w:rsid w:val="009C5B25"/>
    <w:rsid w:val="009D35B4"/>
    <w:rsid w:val="009D5374"/>
    <w:rsid w:val="009F1890"/>
    <w:rsid w:val="009F4909"/>
    <w:rsid w:val="00A25139"/>
    <w:rsid w:val="00A34E0F"/>
    <w:rsid w:val="00A37C44"/>
    <w:rsid w:val="00A43549"/>
    <w:rsid w:val="00A44DAA"/>
    <w:rsid w:val="00A52D10"/>
    <w:rsid w:val="00A61656"/>
    <w:rsid w:val="00A85263"/>
    <w:rsid w:val="00AA69E1"/>
    <w:rsid w:val="00AB2627"/>
    <w:rsid w:val="00AC52DB"/>
    <w:rsid w:val="00AD71A3"/>
    <w:rsid w:val="00AD7A5F"/>
    <w:rsid w:val="00AF0A52"/>
    <w:rsid w:val="00AF171E"/>
    <w:rsid w:val="00B01114"/>
    <w:rsid w:val="00B07114"/>
    <w:rsid w:val="00B11A1D"/>
    <w:rsid w:val="00B22925"/>
    <w:rsid w:val="00B33C84"/>
    <w:rsid w:val="00B40A39"/>
    <w:rsid w:val="00B43E3B"/>
    <w:rsid w:val="00B5181A"/>
    <w:rsid w:val="00B57034"/>
    <w:rsid w:val="00B57EB2"/>
    <w:rsid w:val="00B71D5D"/>
    <w:rsid w:val="00B72039"/>
    <w:rsid w:val="00B8228C"/>
    <w:rsid w:val="00B82365"/>
    <w:rsid w:val="00B87CC2"/>
    <w:rsid w:val="00BF26BF"/>
    <w:rsid w:val="00C15ADE"/>
    <w:rsid w:val="00C1773E"/>
    <w:rsid w:val="00C35890"/>
    <w:rsid w:val="00C51AB8"/>
    <w:rsid w:val="00C62CD2"/>
    <w:rsid w:val="00C75E0F"/>
    <w:rsid w:val="00C77F17"/>
    <w:rsid w:val="00CB4106"/>
    <w:rsid w:val="00CB7E71"/>
    <w:rsid w:val="00CF1418"/>
    <w:rsid w:val="00D03120"/>
    <w:rsid w:val="00D06EAC"/>
    <w:rsid w:val="00D12DF9"/>
    <w:rsid w:val="00D20E21"/>
    <w:rsid w:val="00D25D94"/>
    <w:rsid w:val="00D32D00"/>
    <w:rsid w:val="00D36B6F"/>
    <w:rsid w:val="00D92E8B"/>
    <w:rsid w:val="00D9388C"/>
    <w:rsid w:val="00DA3BBC"/>
    <w:rsid w:val="00DB3D8D"/>
    <w:rsid w:val="00DB5E6B"/>
    <w:rsid w:val="00DC0787"/>
    <w:rsid w:val="00DC5FD4"/>
    <w:rsid w:val="00DD298F"/>
    <w:rsid w:val="00DD4B7E"/>
    <w:rsid w:val="00DD6DA8"/>
    <w:rsid w:val="00DF0C6A"/>
    <w:rsid w:val="00DF3733"/>
    <w:rsid w:val="00DF4538"/>
    <w:rsid w:val="00E03B50"/>
    <w:rsid w:val="00E21963"/>
    <w:rsid w:val="00E331A5"/>
    <w:rsid w:val="00E34184"/>
    <w:rsid w:val="00E52A73"/>
    <w:rsid w:val="00E53803"/>
    <w:rsid w:val="00E55607"/>
    <w:rsid w:val="00E558B8"/>
    <w:rsid w:val="00E64ABB"/>
    <w:rsid w:val="00E73A9C"/>
    <w:rsid w:val="00E948A5"/>
    <w:rsid w:val="00E96EC9"/>
    <w:rsid w:val="00EB6ED7"/>
    <w:rsid w:val="00EC550B"/>
    <w:rsid w:val="00EC7445"/>
    <w:rsid w:val="00EE0CA3"/>
    <w:rsid w:val="00EE5357"/>
    <w:rsid w:val="00EE5E54"/>
    <w:rsid w:val="00F02DD3"/>
    <w:rsid w:val="00F034CC"/>
    <w:rsid w:val="00F03815"/>
    <w:rsid w:val="00F12FCD"/>
    <w:rsid w:val="00F142C8"/>
    <w:rsid w:val="00F256CE"/>
    <w:rsid w:val="00F25739"/>
    <w:rsid w:val="00F31DAA"/>
    <w:rsid w:val="00F41539"/>
    <w:rsid w:val="00F75341"/>
    <w:rsid w:val="00F7710F"/>
    <w:rsid w:val="00F83614"/>
    <w:rsid w:val="00FB26CA"/>
    <w:rsid w:val="00FB4493"/>
    <w:rsid w:val="00FC3C77"/>
    <w:rsid w:val="00FC6B42"/>
    <w:rsid w:val="00FD6917"/>
    <w:rsid w:val="00FF2CC2"/>
    <w:rsid w:val="00FF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64F705"/>
  <w15:docId w15:val="{36440490-1B62-46FC-B78C-4C599068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039"/>
    <w:rPr>
      <w:sz w:val="24"/>
      <w:szCs w:val="24"/>
    </w:rPr>
  </w:style>
  <w:style w:type="paragraph" w:styleId="Heading1">
    <w:name w:val="heading 1"/>
    <w:basedOn w:val="Normal"/>
    <w:next w:val="Normal"/>
    <w:qFormat/>
    <w:rsid w:val="00B72039"/>
    <w:pPr>
      <w:keepNext/>
      <w:outlineLvl w:val="0"/>
    </w:pPr>
    <w:rPr>
      <w:b/>
      <w:bCs/>
      <w:sz w:val="28"/>
      <w:szCs w:val="20"/>
    </w:rPr>
  </w:style>
  <w:style w:type="paragraph" w:styleId="Heading2">
    <w:name w:val="heading 2"/>
    <w:basedOn w:val="Normal"/>
    <w:next w:val="Normal"/>
    <w:qFormat/>
    <w:rsid w:val="00EC744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72039"/>
    <w:rPr>
      <w:sz w:val="20"/>
      <w:szCs w:val="20"/>
    </w:rPr>
  </w:style>
  <w:style w:type="character" w:styleId="FootnoteReference">
    <w:name w:val="footnote reference"/>
    <w:basedOn w:val="DefaultParagraphFont"/>
    <w:semiHidden/>
    <w:rsid w:val="00B72039"/>
    <w:rPr>
      <w:vertAlign w:val="superscript"/>
    </w:rPr>
  </w:style>
  <w:style w:type="paragraph" w:styleId="Footer">
    <w:name w:val="footer"/>
    <w:basedOn w:val="Normal"/>
    <w:rsid w:val="00B72039"/>
    <w:pPr>
      <w:tabs>
        <w:tab w:val="center" w:pos="4320"/>
        <w:tab w:val="right" w:pos="8640"/>
      </w:tabs>
    </w:pPr>
  </w:style>
  <w:style w:type="character" w:styleId="PageNumber">
    <w:name w:val="page number"/>
    <w:basedOn w:val="DefaultParagraphFont"/>
    <w:rsid w:val="00B72039"/>
  </w:style>
  <w:style w:type="paragraph" w:styleId="BodyTextIndent">
    <w:name w:val="Body Text Indent"/>
    <w:basedOn w:val="Normal"/>
    <w:rsid w:val="00B72039"/>
    <w:pPr>
      <w:ind w:left="360"/>
    </w:pPr>
    <w:rPr>
      <w:szCs w:val="20"/>
      <w:u w:val="single"/>
    </w:rPr>
  </w:style>
  <w:style w:type="paragraph" w:styleId="Header">
    <w:name w:val="header"/>
    <w:basedOn w:val="Normal"/>
    <w:rsid w:val="00B72039"/>
    <w:pPr>
      <w:tabs>
        <w:tab w:val="center" w:pos="4320"/>
        <w:tab w:val="right" w:pos="8640"/>
      </w:tabs>
    </w:pPr>
  </w:style>
  <w:style w:type="paragraph" w:styleId="NormalWeb">
    <w:name w:val="Normal (Web)"/>
    <w:basedOn w:val="Normal"/>
    <w:rsid w:val="00B72039"/>
    <w:pPr>
      <w:spacing w:before="100" w:beforeAutospacing="1" w:after="100" w:afterAutospacing="1"/>
    </w:pPr>
  </w:style>
  <w:style w:type="character" w:styleId="Strong">
    <w:name w:val="Strong"/>
    <w:basedOn w:val="DefaultParagraphFont"/>
    <w:qFormat/>
    <w:rsid w:val="00B72039"/>
    <w:rPr>
      <w:b/>
      <w:bCs/>
    </w:rPr>
  </w:style>
  <w:style w:type="paragraph" w:styleId="BalloonText">
    <w:name w:val="Balloon Text"/>
    <w:basedOn w:val="Normal"/>
    <w:semiHidden/>
    <w:rsid w:val="00B72039"/>
    <w:rPr>
      <w:rFonts w:ascii="Tahoma" w:hAnsi="Tahoma" w:cs="Tahoma"/>
      <w:sz w:val="16"/>
      <w:szCs w:val="16"/>
    </w:rPr>
  </w:style>
  <w:style w:type="paragraph" w:styleId="BodyText">
    <w:name w:val="Body Text"/>
    <w:basedOn w:val="Normal"/>
    <w:rsid w:val="00F31DAA"/>
    <w:pPr>
      <w:tabs>
        <w:tab w:val="left" w:pos="0"/>
      </w:tabs>
      <w:autoSpaceDE w:val="0"/>
      <w:autoSpaceDN w:val="0"/>
      <w:adjustRightInd w:val="0"/>
    </w:pPr>
    <w:rPr>
      <w:rFonts w:ascii="Arial" w:hAnsi="Arial" w:cs="Arial"/>
      <w:sz w:val="20"/>
      <w:szCs w:val="20"/>
    </w:rPr>
  </w:style>
  <w:style w:type="paragraph" w:styleId="Title">
    <w:name w:val="Title"/>
    <w:basedOn w:val="Normal"/>
    <w:qFormat/>
    <w:rsid w:val="00F31DAA"/>
    <w:pPr>
      <w:tabs>
        <w:tab w:val="left" w:pos="1440"/>
      </w:tabs>
      <w:autoSpaceDE w:val="0"/>
      <w:autoSpaceDN w:val="0"/>
      <w:adjustRightInd w:val="0"/>
      <w:ind w:left="1440" w:hanging="1440"/>
      <w:jc w:val="center"/>
    </w:pPr>
    <w:rPr>
      <w:b/>
      <w:bCs/>
      <w:szCs w:val="16"/>
    </w:rPr>
  </w:style>
  <w:style w:type="paragraph" w:styleId="BodyText2">
    <w:name w:val="Body Text 2"/>
    <w:basedOn w:val="Normal"/>
    <w:rsid w:val="00F31DAA"/>
    <w:pPr>
      <w:tabs>
        <w:tab w:val="left" w:pos="0"/>
      </w:tabs>
      <w:autoSpaceDE w:val="0"/>
      <w:autoSpaceDN w:val="0"/>
      <w:adjustRightInd w:val="0"/>
    </w:pPr>
    <w:rPr>
      <w:i/>
      <w:iCs/>
      <w:szCs w:val="16"/>
    </w:rPr>
  </w:style>
  <w:style w:type="character" w:styleId="Hyperlink">
    <w:name w:val="Hyperlink"/>
    <w:basedOn w:val="DefaultParagraphFont"/>
    <w:rsid w:val="00090EF9"/>
    <w:rPr>
      <w:color w:val="0000FF"/>
      <w:u w:val="single"/>
    </w:rPr>
  </w:style>
  <w:style w:type="table" w:styleId="TableGrid">
    <w:name w:val="Table Grid"/>
    <w:basedOn w:val="TableNormal"/>
    <w:rsid w:val="00090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sbctc.ctc.edu/college/_e-wkforceproftechprograms.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2F4BA-9D9C-4214-A0F9-C6D2A48CD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96F27C-3A82-4C1E-ACC2-84BA2F059475}">
  <ds:schemaRefs>
    <ds:schemaRef ds:uri="http://purl.org/dc/elements/1.1/"/>
    <ds:schemaRef ds:uri="http://schemas.microsoft.com/office/2006/metadata/properties"/>
    <ds:schemaRef ds:uri="73786143-92c8-4f1a-a1dd-08d25b09ea8b"/>
    <ds:schemaRef ds:uri="http://purl.org/dc/terms/"/>
    <ds:schemaRef ds:uri="http://schemas.microsoft.com/office/2006/documentManagement/types"/>
    <ds:schemaRef ds:uri="fb31461b-df72-42bd-923a-f20cba8ab958"/>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EA01B2E-2117-4C7B-8EDF-48D469CB5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397</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Research Report</vt:lpstr>
    </vt:vector>
  </TitlesOfParts>
  <Company>SBCTC</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Report</dc:title>
  <dc:creator>tbloomer</dc:creator>
  <cp:lastModifiedBy>Chipman, Laura</cp:lastModifiedBy>
  <cp:revision>2</cp:revision>
  <cp:lastPrinted>2013-07-18T19:51:00Z</cp:lastPrinted>
  <dcterms:created xsi:type="dcterms:W3CDTF">2019-12-16T23:52:00Z</dcterms:created>
  <dcterms:modified xsi:type="dcterms:W3CDTF">2019-12-16T23:52:00Z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