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0A" w:rsidRPr="009B4051" w:rsidRDefault="009812D7" w:rsidP="00D73F0A">
      <w:pPr>
        <w:pStyle w:val="Header"/>
        <w:tabs>
          <w:tab w:val="clear" w:pos="4320"/>
          <w:tab w:val="clear" w:pos="8640"/>
          <w:tab w:val="right" w:pos="11160"/>
        </w:tabs>
        <w:rPr>
          <w:rFonts w:ascii="Optima LT Std" w:hAnsi="Optima LT Std"/>
        </w:rPr>
      </w:pPr>
      <w:bookmarkStart w:id="0" w:name="_GoBack"/>
      <w:bookmarkEnd w:id="0"/>
      <w:r>
        <w:rPr>
          <w:noProof/>
        </w:rPr>
        <w:drawing>
          <wp:inline distT="0" distB="0" distL="0" distR="0">
            <wp:extent cx="2410665" cy="733425"/>
            <wp:effectExtent l="19050" t="0" r="8685" b="0"/>
            <wp:docPr id="1" name="Picture 0" descr="2C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 logo.eps"/>
                    <pic:cNvPicPr/>
                  </pic:nvPicPr>
                  <pic:blipFill>
                    <a:blip r:embed="rId7" cstate="print"/>
                    <a:stretch>
                      <a:fillRect/>
                    </a:stretch>
                  </pic:blipFill>
                  <pic:spPr>
                    <a:xfrm>
                      <a:off x="0" y="0"/>
                      <a:ext cx="2410666" cy="733425"/>
                    </a:xfrm>
                    <a:prstGeom prst="rect">
                      <a:avLst/>
                    </a:prstGeom>
                  </pic:spPr>
                </pic:pic>
              </a:graphicData>
            </a:graphic>
          </wp:inline>
        </w:drawing>
      </w:r>
      <w:r w:rsidR="00D73F0A">
        <w:tab/>
      </w:r>
      <w:r w:rsidR="00D73F0A" w:rsidRPr="003B1221">
        <w:rPr>
          <w:rFonts w:ascii="Optima LT Std" w:hAnsi="Optima LT Std"/>
          <w:sz w:val="28"/>
          <w:szCs w:val="28"/>
        </w:rPr>
        <w:t>Office of Human Resources</w:t>
      </w:r>
    </w:p>
    <w:p w:rsidR="00D73F0A" w:rsidRDefault="00D73F0A" w:rsidP="00D73F0A">
      <w:pPr>
        <w:rPr>
          <w:rFonts w:ascii="Bookman Old Style" w:hAnsi="Bookman Old Style"/>
        </w:rPr>
      </w:pPr>
    </w:p>
    <w:p w:rsidR="00896283" w:rsidRPr="00896283" w:rsidRDefault="00896283" w:rsidP="00896283">
      <w:pPr>
        <w:rPr>
          <w:rFonts w:asciiTheme="minorHAnsi" w:hAnsiTheme="minorHAnsi"/>
          <w:sz w:val="22"/>
          <w:szCs w:val="22"/>
        </w:rPr>
      </w:pPr>
    </w:p>
    <w:p w:rsidR="00896283" w:rsidRPr="005661CC" w:rsidRDefault="00896283" w:rsidP="005661CC">
      <w:pPr>
        <w:jc w:val="center"/>
        <w:rPr>
          <w:rFonts w:asciiTheme="minorHAnsi" w:hAnsiTheme="minorHAnsi"/>
          <w:u w:val="single"/>
        </w:rPr>
      </w:pPr>
    </w:p>
    <w:p w:rsidR="005661CC" w:rsidRPr="00C86EBF" w:rsidRDefault="00896283" w:rsidP="005661CC">
      <w:pPr>
        <w:jc w:val="center"/>
        <w:rPr>
          <w:rFonts w:asciiTheme="minorHAnsi" w:hAnsiTheme="minorHAnsi"/>
          <w:b/>
          <w:u w:val="single"/>
        </w:rPr>
      </w:pPr>
      <w:r w:rsidRPr="00C86EBF">
        <w:rPr>
          <w:rFonts w:asciiTheme="minorHAnsi" w:hAnsiTheme="minorHAnsi"/>
          <w:b/>
          <w:u w:val="single"/>
        </w:rPr>
        <w:t>Confidentiality Statement</w:t>
      </w:r>
    </w:p>
    <w:p w:rsidR="005661CC" w:rsidRDefault="005661CC" w:rsidP="005661CC">
      <w:pPr>
        <w:rPr>
          <w:rFonts w:asciiTheme="minorHAnsi" w:hAnsiTheme="minorHAnsi"/>
          <w:sz w:val="22"/>
          <w:szCs w:val="22"/>
        </w:rPr>
      </w:pPr>
    </w:p>
    <w:p w:rsidR="00896283" w:rsidRPr="00896283" w:rsidRDefault="009812D7" w:rsidP="005661CC">
      <w:pPr>
        <w:rPr>
          <w:rFonts w:asciiTheme="minorHAnsi" w:hAnsiTheme="minorHAnsi"/>
          <w:sz w:val="22"/>
          <w:szCs w:val="22"/>
        </w:rPr>
      </w:pPr>
      <w:r>
        <w:rPr>
          <w:rFonts w:asciiTheme="minorHAnsi" w:hAnsiTheme="minorHAnsi"/>
          <w:sz w:val="22"/>
          <w:szCs w:val="22"/>
        </w:rPr>
        <w:t>Tacoma</w:t>
      </w:r>
      <w:r w:rsidR="005661CC">
        <w:rPr>
          <w:rFonts w:asciiTheme="minorHAnsi" w:hAnsiTheme="minorHAnsi"/>
          <w:sz w:val="22"/>
          <w:szCs w:val="22"/>
        </w:rPr>
        <w:t xml:space="preserve"> Community College appreciates your service on this Screening Committee.  We know our employees exhibit professionalism in their positions, but need to clarify expectations regarding your role in the </w:t>
      </w:r>
      <w:r>
        <w:rPr>
          <w:rFonts w:asciiTheme="minorHAnsi" w:hAnsiTheme="minorHAnsi"/>
          <w:sz w:val="22"/>
          <w:szCs w:val="22"/>
        </w:rPr>
        <w:t>screening and interviewing</w:t>
      </w:r>
      <w:r w:rsidR="005661CC">
        <w:rPr>
          <w:rFonts w:asciiTheme="minorHAnsi" w:hAnsiTheme="minorHAnsi"/>
          <w:sz w:val="22"/>
          <w:szCs w:val="22"/>
        </w:rPr>
        <w:t xml:space="preserve"> process.  </w:t>
      </w:r>
      <w:r w:rsidR="00896283" w:rsidRPr="00896283">
        <w:rPr>
          <w:rFonts w:asciiTheme="minorHAnsi" w:hAnsiTheme="minorHAnsi"/>
          <w:sz w:val="22"/>
          <w:szCs w:val="22"/>
        </w:rPr>
        <w:br/>
      </w:r>
    </w:p>
    <w:p w:rsidR="00896283" w:rsidRDefault="005661CC" w:rsidP="005661CC">
      <w:pPr>
        <w:rPr>
          <w:rFonts w:asciiTheme="minorHAnsi" w:hAnsiTheme="minorHAnsi"/>
          <w:sz w:val="22"/>
          <w:szCs w:val="22"/>
        </w:rPr>
      </w:pPr>
      <w:r>
        <w:rPr>
          <w:rFonts w:asciiTheme="minorHAnsi" w:hAnsiTheme="minorHAnsi"/>
          <w:sz w:val="22"/>
          <w:szCs w:val="22"/>
        </w:rPr>
        <w:t xml:space="preserve">The college requires </w:t>
      </w:r>
      <w:r w:rsidR="002D1ECD">
        <w:rPr>
          <w:rFonts w:asciiTheme="minorHAnsi" w:hAnsiTheme="minorHAnsi"/>
          <w:sz w:val="22"/>
          <w:szCs w:val="22"/>
        </w:rPr>
        <w:t xml:space="preserve">that </w:t>
      </w:r>
      <w:r>
        <w:rPr>
          <w:rFonts w:asciiTheme="minorHAnsi" w:hAnsiTheme="minorHAnsi"/>
          <w:sz w:val="22"/>
          <w:szCs w:val="22"/>
        </w:rPr>
        <w:t xml:space="preserve">every member of a screening committee </w:t>
      </w:r>
      <w:r w:rsidR="00896283" w:rsidRPr="00896283">
        <w:rPr>
          <w:rFonts w:asciiTheme="minorHAnsi" w:hAnsiTheme="minorHAnsi"/>
          <w:sz w:val="22"/>
          <w:szCs w:val="22"/>
        </w:rPr>
        <w:t xml:space="preserve">keep all information associated with this process confidential.  </w:t>
      </w:r>
      <w:r>
        <w:rPr>
          <w:rFonts w:asciiTheme="minorHAnsi" w:hAnsiTheme="minorHAnsi"/>
          <w:sz w:val="22"/>
          <w:szCs w:val="22"/>
        </w:rPr>
        <w:t xml:space="preserve">Candidates expect our confidential handling of their </w:t>
      </w:r>
      <w:r w:rsidRPr="00896283">
        <w:rPr>
          <w:rFonts w:asciiTheme="minorHAnsi" w:hAnsiTheme="minorHAnsi"/>
          <w:sz w:val="22"/>
          <w:szCs w:val="22"/>
        </w:rPr>
        <w:t>names</w:t>
      </w:r>
      <w:r w:rsidR="00896283" w:rsidRPr="00896283">
        <w:rPr>
          <w:rFonts w:asciiTheme="minorHAnsi" w:hAnsiTheme="minorHAnsi"/>
          <w:sz w:val="22"/>
          <w:szCs w:val="22"/>
        </w:rPr>
        <w:t>, qualifications o</w:t>
      </w:r>
      <w:r>
        <w:rPr>
          <w:rFonts w:asciiTheme="minorHAnsi" w:hAnsiTheme="minorHAnsi"/>
          <w:sz w:val="22"/>
          <w:szCs w:val="22"/>
        </w:rPr>
        <w:t xml:space="preserve">r other identifying information because it may compromise their current or future employment situations.  This information cannot be shared with </w:t>
      </w:r>
      <w:r w:rsidRPr="00896283">
        <w:rPr>
          <w:rFonts w:asciiTheme="minorHAnsi" w:hAnsiTheme="minorHAnsi"/>
          <w:sz w:val="22"/>
          <w:szCs w:val="22"/>
        </w:rPr>
        <w:t>anyone</w:t>
      </w:r>
      <w:r w:rsidR="00896283" w:rsidRPr="00896283">
        <w:rPr>
          <w:rFonts w:asciiTheme="minorHAnsi" w:hAnsiTheme="minorHAnsi"/>
          <w:sz w:val="22"/>
          <w:szCs w:val="22"/>
        </w:rPr>
        <w:t xml:space="preserve"> outside the committee or Human Resources.  Discussions that occur among committee members as part of this process must also be kept confidential. This expectation continues even after the committee disbands and the process ends.</w:t>
      </w:r>
    </w:p>
    <w:p w:rsidR="005661CC" w:rsidRDefault="005661CC" w:rsidP="005661CC">
      <w:pPr>
        <w:rPr>
          <w:rFonts w:asciiTheme="minorHAnsi" w:hAnsiTheme="minorHAnsi"/>
          <w:sz w:val="22"/>
          <w:szCs w:val="22"/>
        </w:rPr>
      </w:pPr>
    </w:p>
    <w:p w:rsidR="00896283" w:rsidRDefault="005661CC" w:rsidP="005661CC">
      <w:pPr>
        <w:rPr>
          <w:rFonts w:asciiTheme="minorHAnsi" w:hAnsiTheme="minorHAnsi"/>
          <w:sz w:val="22"/>
          <w:szCs w:val="22"/>
        </w:rPr>
      </w:pPr>
      <w:r>
        <w:rPr>
          <w:rFonts w:asciiTheme="minorHAnsi" w:hAnsiTheme="minorHAnsi"/>
          <w:sz w:val="22"/>
          <w:szCs w:val="22"/>
        </w:rPr>
        <w:t>With our online application system, additional care must be taken with respect to passwords and</w:t>
      </w:r>
      <w:r w:rsidR="00896283" w:rsidRPr="00896283">
        <w:rPr>
          <w:rFonts w:asciiTheme="minorHAnsi" w:hAnsiTheme="minorHAnsi"/>
          <w:sz w:val="22"/>
          <w:szCs w:val="22"/>
        </w:rPr>
        <w:t xml:space="preserve"> documents </w:t>
      </w:r>
      <w:r>
        <w:rPr>
          <w:rFonts w:asciiTheme="minorHAnsi" w:hAnsiTheme="minorHAnsi"/>
          <w:sz w:val="22"/>
          <w:szCs w:val="22"/>
        </w:rPr>
        <w:t xml:space="preserve">related to   the screening and hiring </w:t>
      </w:r>
      <w:r w:rsidR="00896283" w:rsidRPr="00896283">
        <w:rPr>
          <w:rFonts w:asciiTheme="minorHAnsi" w:hAnsiTheme="minorHAnsi"/>
          <w:sz w:val="22"/>
          <w:szCs w:val="22"/>
        </w:rPr>
        <w:t>process</w:t>
      </w:r>
      <w:r>
        <w:rPr>
          <w:rFonts w:asciiTheme="minorHAnsi" w:hAnsiTheme="minorHAnsi"/>
          <w:sz w:val="22"/>
          <w:szCs w:val="22"/>
        </w:rPr>
        <w:t>.</w:t>
      </w:r>
      <w:r w:rsidR="00896283" w:rsidRPr="00896283">
        <w:rPr>
          <w:rFonts w:asciiTheme="minorHAnsi" w:hAnsiTheme="minorHAnsi"/>
          <w:sz w:val="22"/>
          <w:szCs w:val="22"/>
        </w:rPr>
        <w:t xml:space="preserve"> </w:t>
      </w:r>
      <w:r>
        <w:rPr>
          <w:rFonts w:asciiTheme="minorHAnsi" w:hAnsiTheme="minorHAnsi"/>
          <w:sz w:val="22"/>
          <w:szCs w:val="22"/>
        </w:rPr>
        <w:t xml:space="preserve"> Any documents printed out or used by screening committee members must</w:t>
      </w:r>
      <w:r w:rsidR="00896283" w:rsidRPr="00896283">
        <w:rPr>
          <w:rFonts w:asciiTheme="minorHAnsi" w:hAnsiTheme="minorHAnsi"/>
          <w:sz w:val="22"/>
          <w:szCs w:val="22"/>
        </w:rPr>
        <w:t xml:space="preserve"> be returned to the </w:t>
      </w:r>
      <w:r w:rsidR="00896283" w:rsidRPr="00C86EBF">
        <w:rPr>
          <w:rFonts w:asciiTheme="minorHAnsi" w:hAnsiTheme="minorHAnsi"/>
          <w:b/>
          <w:sz w:val="22"/>
          <w:szCs w:val="22"/>
        </w:rPr>
        <w:t>Hiring Committee Chair within 24 hours of the completion of the hiring process</w:t>
      </w:r>
      <w:r w:rsidR="00896283" w:rsidRPr="00896283">
        <w:rPr>
          <w:rFonts w:asciiTheme="minorHAnsi" w:hAnsiTheme="minorHAnsi"/>
          <w:sz w:val="22"/>
          <w:szCs w:val="22"/>
        </w:rPr>
        <w:t>.</w:t>
      </w:r>
      <w:r>
        <w:rPr>
          <w:rFonts w:asciiTheme="minorHAnsi" w:hAnsiTheme="minorHAnsi"/>
          <w:sz w:val="22"/>
          <w:szCs w:val="22"/>
        </w:rPr>
        <w:t xml:space="preserve"> Passwords must be kept confidential and </w:t>
      </w:r>
      <w:r w:rsidR="00306EBF">
        <w:rPr>
          <w:rFonts w:asciiTheme="minorHAnsi" w:hAnsiTheme="minorHAnsi"/>
          <w:sz w:val="22"/>
          <w:szCs w:val="22"/>
        </w:rPr>
        <w:t>must</w:t>
      </w:r>
      <w:r>
        <w:rPr>
          <w:rFonts w:asciiTheme="minorHAnsi" w:hAnsiTheme="minorHAnsi"/>
          <w:sz w:val="22"/>
          <w:szCs w:val="22"/>
        </w:rPr>
        <w:t xml:space="preserve"> not be shared.</w:t>
      </w:r>
    </w:p>
    <w:p w:rsidR="00896283" w:rsidRPr="00896283" w:rsidRDefault="00896283" w:rsidP="005661CC">
      <w:pPr>
        <w:rPr>
          <w:rFonts w:asciiTheme="minorHAnsi" w:hAnsiTheme="minorHAnsi"/>
          <w:sz w:val="22"/>
          <w:szCs w:val="22"/>
        </w:rPr>
      </w:pPr>
    </w:p>
    <w:p w:rsidR="00896283" w:rsidRDefault="009061C0" w:rsidP="005661CC">
      <w:pPr>
        <w:rPr>
          <w:rFonts w:asciiTheme="minorHAnsi" w:hAnsiTheme="minorHAnsi"/>
          <w:sz w:val="22"/>
          <w:szCs w:val="22"/>
        </w:rPr>
      </w:pPr>
      <w:r>
        <w:rPr>
          <w:rFonts w:asciiTheme="minorHAnsi" w:hAnsiTheme="minorHAnsi"/>
          <w:sz w:val="22"/>
          <w:szCs w:val="22"/>
        </w:rPr>
        <w:t xml:space="preserve">Please contact </w:t>
      </w:r>
      <w:r w:rsidR="00A1526E" w:rsidRPr="00C86EBF">
        <w:rPr>
          <w:rFonts w:asciiTheme="minorHAnsi" w:hAnsiTheme="minorHAnsi"/>
          <w:b/>
          <w:sz w:val="22"/>
          <w:szCs w:val="22"/>
        </w:rPr>
        <w:t>Frank Cervantes</w:t>
      </w:r>
      <w:r w:rsidR="009812D7">
        <w:rPr>
          <w:rFonts w:asciiTheme="minorHAnsi" w:hAnsiTheme="minorHAnsi"/>
          <w:sz w:val="22"/>
          <w:szCs w:val="22"/>
        </w:rPr>
        <w:t xml:space="preserve"> or </w:t>
      </w:r>
      <w:r w:rsidR="009812D7" w:rsidRPr="00C86EBF">
        <w:rPr>
          <w:rFonts w:asciiTheme="minorHAnsi" w:hAnsiTheme="minorHAnsi"/>
          <w:b/>
          <w:sz w:val="22"/>
          <w:szCs w:val="22"/>
        </w:rPr>
        <w:t>Claire Jordan</w:t>
      </w:r>
      <w:r w:rsidR="009812D7">
        <w:rPr>
          <w:rFonts w:asciiTheme="minorHAnsi" w:hAnsiTheme="minorHAnsi"/>
          <w:sz w:val="22"/>
          <w:szCs w:val="22"/>
        </w:rPr>
        <w:t xml:space="preserve"> in </w:t>
      </w:r>
      <w:r>
        <w:rPr>
          <w:rFonts w:asciiTheme="minorHAnsi" w:hAnsiTheme="minorHAnsi"/>
          <w:sz w:val="22"/>
          <w:szCs w:val="22"/>
        </w:rPr>
        <w:t>Human Resources</w:t>
      </w:r>
      <w:r w:rsidR="00C86EBF">
        <w:rPr>
          <w:rFonts w:asciiTheme="minorHAnsi" w:hAnsiTheme="minorHAnsi"/>
          <w:sz w:val="22"/>
          <w:szCs w:val="22"/>
        </w:rPr>
        <w:t xml:space="preserve">- Employment and Recruitment- </w:t>
      </w:r>
      <w:r>
        <w:rPr>
          <w:rFonts w:asciiTheme="minorHAnsi" w:hAnsiTheme="minorHAnsi"/>
          <w:sz w:val="22"/>
          <w:szCs w:val="22"/>
        </w:rPr>
        <w:t>if you have any questions about this process.</w:t>
      </w:r>
    </w:p>
    <w:p w:rsidR="009061C0" w:rsidRDefault="009061C0" w:rsidP="005661CC">
      <w:pPr>
        <w:rPr>
          <w:rFonts w:asciiTheme="minorHAnsi" w:hAnsiTheme="minorHAnsi"/>
          <w:sz w:val="22"/>
          <w:szCs w:val="22"/>
        </w:rPr>
      </w:pPr>
    </w:p>
    <w:p w:rsidR="009061C0" w:rsidRDefault="009061C0" w:rsidP="005661CC">
      <w:pPr>
        <w:rPr>
          <w:rFonts w:asciiTheme="minorHAnsi" w:hAnsiTheme="minorHAnsi"/>
          <w:sz w:val="22"/>
          <w:szCs w:val="22"/>
        </w:rPr>
      </w:pPr>
    </w:p>
    <w:p w:rsidR="00390AD5" w:rsidRDefault="005661CC" w:rsidP="00896283">
      <w:pPr>
        <w:rPr>
          <w:rFonts w:asciiTheme="minorHAnsi" w:hAnsiTheme="minorHAnsi"/>
          <w:sz w:val="22"/>
          <w:szCs w:val="22"/>
        </w:rPr>
      </w:pPr>
      <w:r>
        <w:rPr>
          <w:rFonts w:asciiTheme="minorHAnsi" w:hAnsiTheme="minorHAnsi"/>
          <w:sz w:val="22"/>
          <w:szCs w:val="22"/>
        </w:rPr>
        <w:t>Your signature below indicates you agree to abide by the above expectations regarding confidentiality.</w:t>
      </w:r>
    </w:p>
    <w:p w:rsidR="005661CC" w:rsidRDefault="005661CC" w:rsidP="00896283">
      <w:pPr>
        <w:rPr>
          <w:rFonts w:asciiTheme="minorHAnsi" w:hAnsiTheme="minorHAnsi"/>
          <w:sz w:val="22"/>
          <w:szCs w:val="22"/>
        </w:rPr>
      </w:pPr>
    </w:p>
    <w:p w:rsidR="005661CC" w:rsidRDefault="005661CC" w:rsidP="00896283">
      <w:pPr>
        <w:rPr>
          <w:rFonts w:asciiTheme="minorHAnsi" w:hAnsiTheme="minorHAnsi"/>
          <w:sz w:val="22"/>
          <w:szCs w:val="22"/>
        </w:rPr>
      </w:pPr>
    </w:p>
    <w:p w:rsidR="006B4E36" w:rsidRDefault="006B4E36" w:rsidP="00896283">
      <w:pPr>
        <w:rPr>
          <w:rFonts w:asciiTheme="minorHAnsi" w:hAnsiTheme="minorHAnsi"/>
          <w:sz w:val="22"/>
          <w:szCs w:val="22"/>
        </w:rPr>
      </w:pPr>
      <w:r w:rsidRPr="00896283">
        <w:rPr>
          <w:rFonts w:asciiTheme="minorHAnsi" w:hAnsiTheme="minorHAnsi"/>
          <w:sz w:val="22"/>
          <w:szCs w:val="22"/>
        </w:rPr>
        <w:t>PLEASE PRINT YOUR NAME</w:t>
      </w:r>
      <w:proofErr w:type="gramStart"/>
      <w:r w:rsidRPr="00896283">
        <w:rPr>
          <w:rFonts w:asciiTheme="minorHAnsi" w:hAnsiTheme="minorHAnsi"/>
          <w:sz w:val="22"/>
          <w:szCs w:val="22"/>
        </w:rPr>
        <w:t>:_</w:t>
      </w:r>
      <w:proofErr w:type="gramEnd"/>
      <w:r w:rsidRPr="00896283">
        <w:rPr>
          <w:rFonts w:asciiTheme="minorHAnsi" w:hAnsiTheme="minorHAnsi"/>
          <w:sz w:val="22"/>
          <w:szCs w:val="22"/>
        </w:rPr>
        <w:t>_______________________________________</w:t>
      </w:r>
    </w:p>
    <w:p w:rsidR="006B4E36" w:rsidRDefault="006B4E36" w:rsidP="00896283">
      <w:pPr>
        <w:rPr>
          <w:rFonts w:asciiTheme="minorHAnsi" w:hAnsiTheme="minorHAnsi"/>
          <w:sz w:val="22"/>
          <w:szCs w:val="22"/>
        </w:rPr>
      </w:pPr>
    </w:p>
    <w:p w:rsidR="006B4E36" w:rsidRDefault="006B4E36" w:rsidP="00896283">
      <w:pPr>
        <w:rPr>
          <w:rFonts w:asciiTheme="minorHAnsi" w:hAnsiTheme="minorHAnsi"/>
          <w:sz w:val="22"/>
          <w:szCs w:val="22"/>
        </w:rPr>
      </w:pPr>
    </w:p>
    <w:p w:rsidR="006B4E36" w:rsidRPr="00896283" w:rsidRDefault="006B4E36" w:rsidP="00896283">
      <w:pPr>
        <w:rPr>
          <w:rFonts w:asciiTheme="minorHAnsi" w:hAnsiTheme="minorHAnsi"/>
          <w:sz w:val="22"/>
          <w:szCs w:val="22"/>
        </w:rPr>
      </w:pPr>
    </w:p>
    <w:p w:rsidR="005661CC" w:rsidRDefault="00896283" w:rsidP="00896283">
      <w:pPr>
        <w:spacing w:line="360" w:lineRule="auto"/>
        <w:rPr>
          <w:rFonts w:asciiTheme="minorHAnsi" w:hAnsiTheme="minorHAnsi"/>
          <w:sz w:val="22"/>
          <w:szCs w:val="22"/>
        </w:rPr>
      </w:pPr>
      <w:r w:rsidRPr="00896283">
        <w:rPr>
          <w:rFonts w:asciiTheme="minorHAnsi" w:hAnsiTheme="minorHAnsi"/>
          <w:sz w:val="22"/>
          <w:szCs w:val="22"/>
        </w:rPr>
        <w:t>SIGNATURE: ____________________________________________________</w:t>
      </w:r>
      <w:r w:rsidRPr="00896283">
        <w:rPr>
          <w:rFonts w:asciiTheme="minorHAnsi" w:hAnsiTheme="minorHAnsi"/>
          <w:sz w:val="22"/>
          <w:szCs w:val="22"/>
        </w:rPr>
        <w:br/>
      </w:r>
    </w:p>
    <w:p w:rsidR="00896283" w:rsidRPr="00896283" w:rsidRDefault="00896283" w:rsidP="00896283">
      <w:pPr>
        <w:spacing w:line="360" w:lineRule="auto"/>
        <w:rPr>
          <w:rFonts w:asciiTheme="minorHAnsi" w:hAnsiTheme="minorHAnsi"/>
          <w:sz w:val="22"/>
          <w:szCs w:val="22"/>
        </w:rPr>
      </w:pPr>
      <w:r w:rsidRPr="00896283">
        <w:rPr>
          <w:rFonts w:asciiTheme="minorHAnsi" w:hAnsiTheme="minorHAnsi"/>
          <w:sz w:val="22"/>
          <w:szCs w:val="22"/>
        </w:rPr>
        <w:br/>
        <w:t>DATE: ___________________________________________________________</w:t>
      </w:r>
    </w:p>
    <w:p w:rsidR="00896283" w:rsidRPr="00896283" w:rsidRDefault="00896283" w:rsidP="00896283">
      <w:pPr>
        <w:rPr>
          <w:rFonts w:asciiTheme="minorHAnsi" w:hAnsiTheme="minorHAnsi"/>
          <w:sz w:val="22"/>
          <w:szCs w:val="22"/>
        </w:rPr>
      </w:pPr>
    </w:p>
    <w:p w:rsidR="005661CC" w:rsidRDefault="005661CC" w:rsidP="00896283">
      <w:pPr>
        <w:rPr>
          <w:rFonts w:asciiTheme="minorHAnsi" w:hAnsiTheme="minorHAnsi"/>
          <w:sz w:val="22"/>
          <w:szCs w:val="22"/>
        </w:rPr>
      </w:pPr>
    </w:p>
    <w:p w:rsidR="00D73F0A" w:rsidRPr="00896283" w:rsidRDefault="00D73F0A" w:rsidP="00896283">
      <w:pPr>
        <w:rPr>
          <w:rFonts w:asciiTheme="minorHAnsi" w:hAnsiTheme="minorHAnsi"/>
          <w:sz w:val="22"/>
          <w:szCs w:val="22"/>
        </w:rPr>
      </w:pPr>
    </w:p>
    <w:sectPr w:rsidR="00D73F0A" w:rsidRPr="00896283" w:rsidSect="00D73F0A">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CC" w:rsidRDefault="005661CC" w:rsidP="00B54CA6">
      <w:r>
        <w:separator/>
      </w:r>
    </w:p>
  </w:endnote>
  <w:endnote w:type="continuationSeparator" w:id="0">
    <w:p w:rsidR="005661CC" w:rsidRDefault="005661CC" w:rsidP="00B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LT St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CC" w:rsidRDefault="005661CC" w:rsidP="00B54CA6">
      <w:r>
        <w:separator/>
      </w:r>
    </w:p>
  </w:footnote>
  <w:footnote w:type="continuationSeparator" w:id="0">
    <w:p w:rsidR="005661CC" w:rsidRDefault="005661CC" w:rsidP="00B5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CC" w:rsidRPr="00A92988" w:rsidRDefault="005661CC" w:rsidP="00D73F0A">
    <w:pPr>
      <w:spacing w:before="120"/>
      <w:jc w:val="right"/>
      <w:rPr>
        <w:rFonts w:ascii="Optima LT Std" w:hAnsi="Optima LT Std"/>
        <w:sz w:val="14"/>
        <w:szCs w:val="14"/>
      </w:rPr>
    </w:pPr>
  </w:p>
</w:hdr>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087099700"/>
  </wne:recipientData>
  <wne:recipientData>
    <wne:active wne:val="1"/>
    <wne:hash wne:val="-1071866577"/>
  </wne:recipientData>
  <wne:recipientData>
    <wne:active wne:val="1"/>
    <wne:hash wne:val="746130705"/>
  </wne:recipientData>
  <wne:recipientData>
    <wne:active wne:val="1"/>
    <wne:hash wne:val="1686446178"/>
  </wne:recipientData>
  <wne:recipientData>
    <wne:active wne:val="1"/>
    <wne:hash wne:val="1091748563"/>
  </wne:recipientData>
  <wne:recipientData>
    <wne:active wne:val="1"/>
    <wne:hash wne:val="436769825"/>
  </wne:recipientData>
  <wne:recipientData>
    <wne:active wne:val="1"/>
    <wne:hash wne:val="1096998973"/>
  </wne:recipientData>
  <wne:recipientData>
    <wne:active wne:val="1"/>
    <wne:hash wne:val="1096998973"/>
  </wne:recipientData>
  <wne:recipientData>
    <wne:active wne:val="1"/>
    <wne:hash wne:val="1096998973"/>
  </wne:recipientData>
  <wne:recipientData>
    <wne:active wne:val="1"/>
    <wne:hash wne:val="1096998973"/>
  </wne:recipientData>
  <wne:recipientData>
    <wne:active wne:val="1"/>
    <wne:hash wne:val="1096998973"/>
  </wne:recipientData>
  <wne:recipientData>
    <wne:active wne:val="1"/>
    <wne:hash wne:val="1096998973"/>
  </wne:recipientData>
  <wne:recipientData>
    <wne:active wne:val="1"/>
    <wne:hash wne:val="109699897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Documents and Settings\jpearce\Desktop\Reject Addresses GLAM.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Reject Addresses$'` "/>
    <w:activeRecord w:val="-1"/>
    <w:odso>
      <w:udl w:val="Provider=Microsoft.ACE.OLEDB.12.0;User ID=Admin;Data Source=C:\Documents and Settings\jpearce\Desktop\Reject Addresses GLAM.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Reject Addresses$'"/>
      <w:src r:id="rId1"/>
      <w:colDelim w:val="9"/>
      <w:type w:val="database"/>
      <w:fHdr/>
      <w:fieldMapData>
        <w:column w:val="0"/>
        <w:lid w:val="en-US"/>
      </w:fieldMapData>
      <w:fieldMapData>
        <w:type w:val="dbColumn"/>
        <w:name w:val="Mr/Ms"/>
        <w:mappedName w:val="Courtesy Title"/>
        <w:column w:val="0"/>
        <w:lid w:val="en-US"/>
      </w:fieldMapData>
      <w:fieldMapData>
        <w:type w:val="dbColumn"/>
        <w:name w:val="First Name"/>
        <w:mappedName w:val="First Name"/>
        <w:column w:val="1"/>
        <w:lid w:val="en-US"/>
      </w:fieldMapData>
      <w:fieldMapData>
        <w:type w:val="dbColumn"/>
        <w:name w:val="Middle Name"/>
        <w:mappedName w:val="Middle Name"/>
        <w:column w:val="2"/>
        <w:lid w:val="en-US"/>
      </w:fieldMapData>
      <w:fieldMapData>
        <w:type w:val="dbColumn"/>
        <w:name w:val="Last Name"/>
        <w:mappedName w:val="Last Nam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4"/>
        <w:lid w:val="en-US"/>
      </w:fieldMapData>
      <w:fieldMapData>
        <w:column w:val="0"/>
        <w:lid w:val="en-US"/>
      </w:fieldMapData>
      <w:fieldMapData>
        <w:type w:val="dbColumn"/>
        <w:name w:val="City"/>
        <w:mappedName w:val="City"/>
        <w:column w:val="6"/>
        <w:lid w:val="en-US"/>
      </w:fieldMapData>
      <w:fieldMapData>
        <w:type w:val="dbColumn"/>
        <w:name w:val="State/Province"/>
        <w:mappedName w:val="State"/>
        <w:column w:val="7"/>
        <w:lid w:val="en-US"/>
      </w:fieldMapData>
      <w:fieldMapData>
        <w:type w:val="dbColumn"/>
        <w:name w:val="Postal Code"/>
        <w:mappedName w:val="Postal Code"/>
        <w:column w:val="8"/>
        <w:lid w:val="en-US"/>
      </w:fieldMapData>
      <w:fieldMapData>
        <w:type w:val="dbColumn"/>
        <w:name w:val="Country"/>
        <w:mappedName w:val="Country or Region"/>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A6"/>
    <w:rsid w:val="00096D3E"/>
    <w:rsid w:val="000B1EFC"/>
    <w:rsid w:val="000C7A5B"/>
    <w:rsid w:val="00156CEC"/>
    <w:rsid w:val="00185786"/>
    <w:rsid w:val="001F78FF"/>
    <w:rsid w:val="002669DB"/>
    <w:rsid w:val="002948EA"/>
    <w:rsid w:val="002D1ECD"/>
    <w:rsid w:val="002D77EF"/>
    <w:rsid w:val="00306EBF"/>
    <w:rsid w:val="00390AD5"/>
    <w:rsid w:val="00556C2D"/>
    <w:rsid w:val="005661CC"/>
    <w:rsid w:val="005857A4"/>
    <w:rsid w:val="00603352"/>
    <w:rsid w:val="006B4E36"/>
    <w:rsid w:val="006C2F12"/>
    <w:rsid w:val="00814A2F"/>
    <w:rsid w:val="00896283"/>
    <w:rsid w:val="009061C0"/>
    <w:rsid w:val="009812D7"/>
    <w:rsid w:val="00A0036F"/>
    <w:rsid w:val="00A1526E"/>
    <w:rsid w:val="00B37589"/>
    <w:rsid w:val="00B52A0C"/>
    <w:rsid w:val="00B54CA6"/>
    <w:rsid w:val="00B559E6"/>
    <w:rsid w:val="00C86EBF"/>
    <w:rsid w:val="00D53818"/>
    <w:rsid w:val="00D73F0A"/>
    <w:rsid w:val="00E03CB5"/>
    <w:rsid w:val="00F20AE6"/>
    <w:rsid w:val="00F7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87132-31B8-4E9D-B4EF-CF423E0C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2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ght">
    <w:name w:val="Night"/>
    <w:basedOn w:val="Normal"/>
    <w:rsid w:val="00D06B43"/>
    <w:pPr>
      <w:shd w:val="clear" w:color="auto" w:fill="CCCCCC"/>
      <w:tabs>
        <w:tab w:val="left" w:pos="360"/>
        <w:tab w:val="left" w:pos="630"/>
        <w:tab w:val="left" w:pos="1260"/>
        <w:tab w:val="left" w:pos="2565"/>
        <w:tab w:val="right" w:pos="4406"/>
      </w:tabs>
      <w:spacing w:before="40" w:line="200" w:lineRule="exact"/>
    </w:pPr>
    <w:rPr>
      <w:rFonts w:ascii="Arial Narrow" w:hAnsi="Arial Narrow" w:cs="Courier New"/>
      <w:sz w:val="18"/>
      <w:szCs w:val="20"/>
    </w:rPr>
  </w:style>
  <w:style w:type="paragraph" w:styleId="Header">
    <w:name w:val="header"/>
    <w:basedOn w:val="Normal"/>
    <w:rsid w:val="001D58BE"/>
    <w:pPr>
      <w:tabs>
        <w:tab w:val="center" w:pos="4320"/>
        <w:tab w:val="right" w:pos="8640"/>
      </w:tabs>
    </w:pPr>
  </w:style>
  <w:style w:type="paragraph" w:styleId="Footer">
    <w:name w:val="footer"/>
    <w:basedOn w:val="Normal"/>
    <w:rsid w:val="001D58BE"/>
    <w:pPr>
      <w:tabs>
        <w:tab w:val="center" w:pos="4320"/>
        <w:tab w:val="right" w:pos="8640"/>
      </w:tabs>
    </w:pPr>
  </w:style>
  <w:style w:type="paragraph" w:customStyle="1" w:styleId="Noparagraphstyle">
    <w:name w:val="[No paragraph style]"/>
    <w:rsid w:val="00B619CB"/>
    <w:pPr>
      <w:autoSpaceDE w:val="0"/>
      <w:autoSpaceDN w:val="0"/>
      <w:adjustRightInd w:val="0"/>
      <w:spacing w:line="288" w:lineRule="auto"/>
      <w:textAlignment w:val="center"/>
    </w:pPr>
    <w:rPr>
      <w:color w:val="000000"/>
      <w:sz w:val="24"/>
      <w:szCs w:val="24"/>
    </w:rPr>
  </w:style>
  <w:style w:type="paragraph" w:styleId="BodyText">
    <w:name w:val="Body Text"/>
    <w:basedOn w:val="Normal"/>
    <w:link w:val="BodyTextChar"/>
    <w:rsid w:val="00A30654"/>
    <w:pPr>
      <w:spacing w:line="240" w:lineRule="exact"/>
    </w:pPr>
    <w:rPr>
      <w:rFonts w:ascii="Bookman Old Style" w:hAnsi="Bookman Old Style"/>
      <w:szCs w:val="20"/>
    </w:rPr>
  </w:style>
  <w:style w:type="character" w:customStyle="1" w:styleId="BodyTextChar">
    <w:name w:val="Body Text Char"/>
    <w:basedOn w:val="DefaultParagraphFont"/>
    <w:link w:val="BodyText"/>
    <w:rsid w:val="00A30654"/>
    <w:rPr>
      <w:rFonts w:ascii="Bookman Old Style" w:hAnsi="Bookman Old Style"/>
      <w:sz w:val="24"/>
    </w:rPr>
  </w:style>
  <w:style w:type="paragraph" w:styleId="BalloonText">
    <w:name w:val="Balloon Text"/>
    <w:basedOn w:val="Normal"/>
    <w:link w:val="BalloonTextChar"/>
    <w:uiPriority w:val="99"/>
    <w:semiHidden/>
    <w:unhideWhenUsed/>
    <w:rsid w:val="00D53818"/>
    <w:rPr>
      <w:rFonts w:ascii="Tahoma" w:hAnsi="Tahoma" w:cs="Tahoma"/>
      <w:sz w:val="16"/>
      <w:szCs w:val="16"/>
    </w:rPr>
  </w:style>
  <w:style w:type="character" w:customStyle="1" w:styleId="BalloonTextChar">
    <w:name w:val="Balloon Text Char"/>
    <w:basedOn w:val="DefaultParagraphFont"/>
    <w:link w:val="BalloonText"/>
    <w:uiPriority w:val="99"/>
    <w:semiHidden/>
    <w:rsid w:val="00D53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Documents%20and%20Settings\jpearce\Desktop\Reject%20Addresses%20GLAM.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5B49F82-2C92-4CA0-9BF0-B2B823DF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Everett Community College</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Community College</dc:creator>
  <cp:lastModifiedBy>Cervantes, Francisco</cp:lastModifiedBy>
  <cp:revision>2</cp:revision>
  <cp:lastPrinted>2017-05-16T19:13:00Z</cp:lastPrinted>
  <dcterms:created xsi:type="dcterms:W3CDTF">2017-06-22T23:11:00Z</dcterms:created>
  <dcterms:modified xsi:type="dcterms:W3CDTF">2017-06-22T23:11:00Z</dcterms:modified>
</cp:coreProperties>
</file>