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21A28" w14:textId="77777777" w:rsidR="005756D4" w:rsidRPr="003F1566" w:rsidRDefault="005756D4" w:rsidP="005756D4">
      <w:pPr>
        <w:spacing w:after="0" w:line="240" w:lineRule="auto"/>
      </w:pPr>
      <w:r w:rsidRPr="003F1566">
        <w:t>Classified Staff Council</w:t>
      </w:r>
    </w:p>
    <w:p w14:paraId="5D3246C6" w14:textId="4B19FBF1" w:rsidR="005756D4" w:rsidRPr="003F1566" w:rsidRDefault="005D505A" w:rsidP="005756D4">
      <w:pPr>
        <w:spacing w:after="0" w:line="240" w:lineRule="auto"/>
      </w:pPr>
      <w:r>
        <w:t>Sept 15, 2020</w:t>
      </w:r>
    </w:p>
    <w:p w14:paraId="6CD1F664" w14:textId="77777777" w:rsidR="005756D4" w:rsidRPr="003F1566" w:rsidRDefault="005756D4" w:rsidP="005756D4">
      <w:pPr>
        <w:spacing w:after="0" w:line="240" w:lineRule="auto"/>
      </w:pPr>
    </w:p>
    <w:p w14:paraId="4DE639B6" w14:textId="77777777" w:rsidR="005756D4" w:rsidRDefault="005756D4" w:rsidP="005756D4">
      <w:pPr>
        <w:spacing w:after="0" w:line="240" w:lineRule="auto"/>
        <w:jc w:val="center"/>
      </w:pPr>
      <w:r w:rsidRPr="003F1566">
        <w:t xml:space="preserve">CSC </w:t>
      </w:r>
      <w:r>
        <w:t>MEETING MINUTES</w:t>
      </w:r>
    </w:p>
    <w:p w14:paraId="1440DDCD" w14:textId="51C3CBB7" w:rsidR="005756D4" w:rsidRPr="003F1566" w:rsidRDefault="005756D4" w:rsidP="005756D4">
      <w:pPr>
        <w:spacing w:after="0" w:line="240" w:lineRule="auto"/>
        <w:jc w:val="center"/>
      </w:pPr>
      <w:r w:rsidRPr="003F1566">
        <w:t>Meeting (</w:t>
      </w:r>
      <w:r>
        <w:t xml:space="preserve">ZOOM) TIME: </w:t>
      </w:r>
      <w:r w:rsidR="005D505A">
        <w:t>3:30 pm</w:t>
      </w:r>
    </w:p>
    <w:p w14:paraId="1789BD6B" w14:textId="77777777" w:rsidR="005756D4" w:rsidRPr="003F1566" w:rsidRDefault="005756D4" w:rsidP="005756D4">
      <w:pPr>
        <w:spacing w:after="0" w:line="240" w:lineRule="auto"/>
        <w:jc w:val="center"/>
      </w:pPr>
    </w:p>
    <w:p w14:paraId="026BF197" w14:textId="475774C8" w:rsidR="005A778A" w:rsidRDefault="00F01BF6" w:rsidP="003351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was c</w:t>
      </w:r>
      <w:r w:rsidR="005756D4" w:rsidRPr="005A778A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>ed</w:t>
      </w:r>
      <w:r w:rsidR="005756D4" w:rsidRPr="005A778A">
        <w:rPr>
          <w:rFonts w:ascii="Times New Roman" w:hAnsi="Times New Roman" w:cs="Times New Roman"/>
        </w:rPr>
        <w:t xml:space="preserve"> to order</w:t>
      </w:r>
      <w:r w:rsidR="005A778A" w:rsidRPr="005A778A">
        <w:rPr>
          <w:rFonts w:ascii="Times New Roman" w:hAnsi="Times New Roman" w:cs="Times New Roman"/>
        </w:rPr>
        <w:t xml:space="preserve"> at </w:t>
      </w:r>
      <w:r w:rsidR="00592F2D">
        <w:rPr>
          <w:rFonts w:ascii="Times New Roman" w:hAnsi="Times New Roman" w:cs="Times New Roman"/>
        </w:rPr>
        <w:t>3:30 pm.</w:t>
      </w:r>
    </w:p>
    <w:p w14:paraId="6474F350" w14:textId="77777777" w:rsidR="005A778A" w:rsidRDefault="005A778A" w:rsidP="005A778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C6DDEC9" w14:textId="79B279DC" w:rsidR="005756D4" w:rsidRPr="005A778A" w:rsidRDefault="00592F2D" w:rsidP="005847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</w:t>
      </w:r>
      <w:r w:rsidR="00BC2C89">
        <w:rPr>
          <w:rFonts w:ascii="Times New Roman" w:hAnsi="Times New Roman" w:cs="Times New Roman"/>
        </w:rPr>
        <w:t>s: Dr. Ivan Harrell, Angela Wheeler, Adrienne Scarcella, Susan Bennett, and Molly Hagan.</w:t>
      </w:r>
      <w:r w:rsidR="005756D4" w:rsidRPr="005A778A">
        <w:rPr>
          <w:rFonts w:ascii="Times New Roman" w:hAnsi="Times New Roman" w:cs="Times New Roman"/>
        </w:rPr>
        <w:br/>
      </w:r>
    </w:p>
    <w:p w14:paraId="35A15EE4" w14:textId="3038FC8E" w:rsidR="00777057" w:rsidRDefault="00592F2D" w:rsidP="005756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questions </w:t>
      </w:r>
      <w:r w:rsidR="00F50BDE">
        <w:rPr>
          <w:rFonts w:ascii="Times New Roman" w:hAnsi="Times New Roman" w:cs="Times New Roman"/>
        </w:rPr>
        <w:t xml:space="preserve">for Dr. Harrell were the </w:t>
      </w:r>
      <w:r>
        <w:rPr>
          <w:rFonts w:ascii="Times New Roman" w:hAnsi="Times New Roman" w:cs="Times New Roman"/>
        </w:rPr>
        <w:t xml:space="preserve">about </w:t>
      </w:r>
      <w:r w:rsidR="00F22C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djuncts being guaranteed a course schedule and receiving a salary increase.</w:t>
      </w:r>
      <w:r w:rsidR="00777057">
        <w:rPr>
          <w:rFonts w:ascii="Times New Roman" w:hAnsi="Times New Roman" w:cs="Times New Roman"/>
        </w:rPr>
        <w:t xml:space="preserve"> Were presented to President Harrell.</w:t>
      </w:r>
    </w:p>
    <w:p w14:paraId="5AECC533" w14:textId="01AA37E6" w:rsidR="00476BBF" w:rsidRDefault="00476BBF" w:rsidP="00BC2C8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50BDE">
        <w:rPr>
          <w:rFonts w:ascii="Times New Roman" w:hAnsi="Times New Roman" w:cs="Times New Roman"/>
        </w:rPr>
        <w:t>Dr. Harrell mentioned that it is difficult to give adjuncts a steady course load to teach.</w:t>
      </w:r>
      <w:r w:rsidRPr="00F22C15">
        <w:rPr>
          <w:sz w:val="28"/>
          <w:szCs w:val="28"/>
        </w:rPr>
        <w:t xml:space="preserve"> </w:t>
      </w:r>
      <w:r w:rsidR="00592F2D" w:rsidRPr="00F22C15">
        <w:rPr>
          <w:rFonts w:ascii="Times New Roman" w:hAnsi="Times New Roman" w:cs="Times New Roman"/>
        </w:rPr>
        <w:t xml:space="preserve"> </w:t>
      </w:r>
      <w:r w:rsidR="00CB017B" w:rsidRPr="00F22C15">
        <w:rPr>
          <w:rFonts w:ascii="Times New Roman" w:hAnsi="Times New Roman" w:cs="Times New Roman"/>
        </w:rPr>
        <w:t xml:space="preserve">Dr. Harrell reported that our adjuncts were included in receiving </w:t>
      </w:r>
      <w:r w:rsidR="00F22C15" w:rsidRPr="00F22C15">
        <w:rPr>
          <w:rFonts w:ascii="Times New Roman" w:hAnsi="Times New Roman" w:cs="Times New Roman"/>
        </w:rPr>
        <w:t xml:space="preserve">3% </w:t>
      </w:r>
      <w:r w:rsidR="00CB017B" w:rsidRPr="00F22C15">
        <w:rPr>
          <w:rFonts w:ascii="Times New Roman" w:hAnsi="Times New Roman" w:cs="Times New Roman"/>
        </w:rPr>
        <w:t>COLAs along with their faculty colleagues</w:t>
      </w:r>
      <w:r w:rsidR="00F50BDE">
        <w:rPr>
          <w:rFonts w:ascii="Times New Roman" w:hAnsi="Times New Roman" w:cs="Times New Roman"/>
        </w:rPr>
        <w:t xml:space="preserve"> this last July.</w:t>
      </w:r>
      <w:r w:rsidR="00CB017B" w:rsidRPr="00F22C15">
        <w:rPr>
          <w:rFonts w:ascii="Times New Roman" w:hAnsi="Times New Roman" w:cs="Times New Roman"/>
        </w:rPr>
        <w:t xml:space="preserve">  While they do not receive successive pay increase for the coming </w:t>
      </w:r>
      <w:r w:rsidR="008332E0" w:rsidRPr="00F22C15">
        <w:rPr>
          <w:rFonts w:ascii="Times New Roman" w:hAnsi="Times New Roman" w:cs="Times New Roman"/>
        </w:rPr>
        <w:t>years,</w:t>
      </w:r>
      <w:r w:rsidR="00CB017B" w:rsidRPr="00F22C15">
        <w:rPr>
          <w:rFonts w:ascii="Times New Roman" w:hAnsi="Times New Roman" w:cs="Times New Roman"/>
        </w:rPr>
        <w:t xml:space="preserve"> they are included in faculty union</w:t>
      </w:r>
      <w:r w:rsidR="00F50BDE">
        <w:rPr>
          <w:rFonts w:ascii="Times New Roman" w:hAnsi="Times New Roman" w:cs="Times New Roman"/>
        </w:rPr>
        <w:t>’s</w:t>
      </w:r>
      <w:r w:rsidR="00CB017B" w:rsidRPr="00F22C15">
        <w:rPr>
          <w:rFonts w:ascii="Times New Roman" w:hAnsi="Times New Roman" w:cs="Times New Roman"/>
        </w:rPr>
        <w:t xml:space="preserve"> requests</w:t>
      </w:r>
      <w:r w:rsidR="00F22C15" w:rsidRPr="00F22C15">
        <w:rPr>
          <w:rFonts w:ascii="Times New Roman" w:hAnsi="Times New Roman" w:cs="Times New Roman"/>
        </w:rPr>
        <w:t xml:space="preserve"> </w:t>
      </w:r>
      <w:r w:rsidR="00F50BDE">
        <w:rPr>
          <w:rFonts w:ascii="Times New Roman" w:hAnsi="Times New Roman" w:cs="Times New Roman"/>
        </w:rPr>
        <w:t xml:space="preserve">for salary </w:t>
      </w:r>
      <w:r w:rsidRPr="00F22C15">
        <w:rPr>
          <w:rFonts w:ascii="Times New Roman" w:hAnsi="Times New Roman" w:cs="Times New Roman"/>
        </w:rPr>
        <w:t>increase</w:t>
      </w:r>
      <w:r w:rsidR="00F50BDE">
        <w:rPr>
          <w:rFonts w:ascii="Times New Roman" w:hAnsi="Times New Roman" w:cs="Times New Roman"/>
        </w:rPr>
        <w:t>s</w:t>
      </w:r>
      <w:r w:rsidRPr="00F22C15">
        <w:rPr>
          <w:rFonts w:ascii="Times New Roman" w:hAnsi="Times New Roman" w:cs="Times New Roman"/>
        </w:rPr>
        <w:t>.</w:t>
      </w:r>
    </w:p>
    <w:p w14:paraId="28232F12" w14:textId="1C1AC374" w:rsidR="00F22C15" w:rsidRDefault="00F22C15" w:rsidP="00F22C15">
      <w:pPr>
        <w:spacing w:after="0" w:line="240" w:lineRule="auto"/>
        <w:ind w:left="360"/>
      </w:pPr>
    </w:p>
    <w:p w14:paraId="49C8FE99" w14:textId="3EDC1C08" w:rsidR="00F22C15" w:rsidRDefault="00F22C15" w:rsidP="00F22C15">
      <w:pPr>
        <w:spacing w:after="0" w:line="240" w:lineRule="auto"/>
        <w:ind w:left="360"/>
      </w:pPr>
    </w:p>
    <w:p w14:paraId="1D2C40B1" w14:textId="16E4F314" w:rsidR="00F22C15" w:rsidRDefault="00F22C15" w:rsidP="00F22C15">
      <w:pPr>
        <w:spacing w:after="0" w:line="240" w:lineRule="auto"/>
        <w:ind w:left="360"/>
        <w:rPr>
          <w:b/>
          <w:bCs/>
          <w:u w:val="single"/>
        </w:rPr>
      </w:pPr>
      <w:r w:rsidRPr="00F22C15">
        <w:rPr>
          <w:b/>
          <w:bCs/>
          <w:u w:val="single"/>
        </w:rPr>
        <w:t>Classified Staff Salary Survey</w:t>
      </w:r>
    </w:p>
    <w:p w14:paraId="684DFBC3" w14:textId="56A7788A" w:rsidR="00F22C15" w:rsidRPr="00F50BDE" w:rsidRDefault="006F3340" w:rsidP="00F22C15">
      <w:pPr>
        <w:spacing w:after="0" w:line="240" w:lineRule="auto"/>
        <w:ind w:left="360"/>
      </w:pPr>
      <w:r w:rsidRPr="00F50BDE">
        <w:t>A classified staff survey was given to them in August regarding balancing work and having their children at home.</w:t>
      </w:r>
    </w:p>
    <w:p w14:paraId="71C829DC" w14:textId="5C245268" w:rsidR="006F3340" w:rsidRPr="00F50BDE" w:rsidRDefault="006F3340" w:rsidP="00F22C15">
      <w:pPr>
        <w:spacing w:after="0" w:line="240" w:lineRule="auto"/>
        <w:ind w:left="360"/>
      </w:pPr>
      <w:r w:rsidRPr="00F50BDE">
        <w:t>Percentages came back with differently worded questions regarding the level of stress for our classified staff workers working from home.</w:t>
      </w:r>
    </w:p>
    <w:p w14:paraId="787A3F29" w14:textId="04D610DE" w:rsidR="006F3340" w:rsidRPr="00F50BDE" w:rsidRDefault="006F3340" w:rsidP="00F22C15">
      <w:pPr>
        <w:spacing w:after="0" w:line="240" w:lineRule="auto"/>
        <w:ind w:left="360"/>
      </w:pPr>
    </w:p>
    <w:p w14:paraId="6BCB3A19" w14:textId="61F33EF0" w:rsidR="006F3340" w:rsidRPr="00F50BDE" w:rsidRDefault="006F3340" w:rsidP="00BC2C89">
      <w:pPr>
        <w:pStyle w:val="paragraph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F50BDE">
        <w:t>84</w:t>
      </w:r>
      <w:r w:rsidR="008332E0" w:rsidRPr="00F50BDE">
        <w:t xml:space="preserve">% said </w:t>
      </w:r>
      <w:r w:rsidR="008332E0" w:rsidRPr="00F50BDE">
        <w:rPr>
          <w:rStyle w:val="normaltextrun1"/>
          <w:rFonts w:ascii="Calibri" w:hAnsi="Calibri" w:cs="Calibri"/>
          <w:sz w:val="22"/>
          <w:szCs w:val="22"/>
        </w:rPr>
        <w:t>this</w:t>
      </w:r>
      <w:r w:rsidRPr="00F50BDE">
        <w:rPr>
          <w:rStyle w:val="normaltextrun1"/>
          <w:rFonts w:ascii="Calibri" w:hAnsi="Calibri" w:cs="Calibri"/>
          <w:sz w:val="22"/>
          <w:szCs w:val="22"/>
        </w:rPr>
        <w:t xml:space="preserve"> situation </w:t>
      </w:r>
      <w:r w:rsidR="00F50BDE" w:rsidRPr="00F50BDE">
        <w:rPr>
          <w:rStyle w:val="normaltextrun1"/>
          <w:rFonts w:ascii="Calibri" w:hAnsi="Calibri" w:cs="Calibri"/>
          <w:sz w:val="22"/>
          <w:szCs w:val="22"/>
        </w:rPr>
        <w:t xml:space="preserve">was </w:t>
      </w:r>
      <w:r w:rsidRPr="00F50BDE">
        <w:rPr>
          <w:rStyle w:val="normaltextrun1"/>
          <w:rFonts w:ascii="Calibri" w:hAnsi="Calibri" w:cs="Calibri"/>
          <w:sz w:val="22"/>
          <w:szCs w:val="22"/>
        </w:rPr>
        <w:t xml:space="preserve">a source of stress for </w:t>
      </w:r>
      <w:r w:rsidR="00F50BDE" w:rsidRPr="00F50BDE">
        <w:rPr>
          <w:rStyle w:val="normaltextrun1"/>
          <w:rFonts w:ascii="Calibri" w:hAnsi="Calibri" w:cs="Calibri"/>
          <w:sz w:val="22"/>
          <w:szCs w:val="22"/>
        </w:rPr>
        <w:t>them.</w:t>
      </w:r>
    </w:p>
    <w:p w14:paraId="2351C9A0" w14:textId="0A9E66A5" w:rsidR="006F3340" w:rsidRPr="00F50BDE" w:rsidRDefault="006F3340" w:rsidP="00F22C15">
      <w:pPr>
        <w:spacing w:after="0" w:line="240" w:lineRule="auto"/>
        <w:ind w:left="360"/>
      </w:pPr>
    </w:p>
    <w:p w14:paraId="1C2D2003" w14:textId="04DECC7C" w:rsidR="00F50BDE" w:rsidRPr="00F50BDE" w:rsidRDefault="00F50BDE" w:rsidP="00BC2C89">
      <w:pPr>
        <w:pStyle w:val="paragraph"/>
        <w:ind w:left="360"/>
        <w:textAlignment w:val="baseline"/>
      </w:pPr>
      <w:r w:rsidRPr="00F50BDE">
        <w:t>Also 84</w:t>
      </w:r>
      <w:r w:rsidR="008332E0" w:rsidRPr="00F50BDE">
        <w:t>% said</w:t>
      </w:r>
      <w:r w:rsidRPr="00F50BDE">
        <w:t xml:space="preserve">   they felt supported by their supervisors. </w:t>
      </w:r>
    </w:p>
    <w:p w14:paraId="6A0198F0" w14:textId="5919C2CB" w:rsidR="00F50BDE" w:rsidRPr="00F50BDE" w:rsidRDefault="00F50BDE" w:rsidP="00F50BDE">
      <w:pPr>
        <w:pStyle w:val="paragraph"/>
        <w:textAlignment w:val="baseline"/>
      </w:pPr>
    </w:p>
    <w:p w14:paraId="5A5519A9" w14:textId="097B8C16" w:rsidR="00F50BDE" w:rsidRDefault="00F50BDE" w:rsidP="00F50BDE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Our staff mentioned the web page was helpful with community resources.   Also, Dr. Harrell mentioned that Clay Kraus</w:t>
      </w:r>
      <w:r w:rsidR="00BC2C89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8332E0">
        <w:rPr>
          <w:rStyle w:val="eop"/>
          <w:rFonts w:ascii="Calibri" w:hAnsi="Calibri" w:cs="Calibri"/>
          <w:sz w:val="22"/>
          <w:szCs w:val="22"/>
        </w:rPr>
        <w:t>IT Manager has</w:t>
      </w:r>
      <w:r>
        <w:rPr>
          <w:rStyle w:val="eop"/>
          <w:rFonts w:ascii="Calibri" w:hAnsi="Calibri" w:cs="Calibri"/>
          <w:sz w:val="22"/>
          <w:szCs w:val="22"/>
        </w:rPr>
        <w:t xml:space="preserve"> set up a Microsoft Teams to help TCC workers being educators at home.</w:t>
      </w:r>
    </w:p>
    <w:p w14:paraId="77F9B640" w14:textId="0DC64682" w:rsidR="006F3340" w:rsidRDefault="006F3340" w:rsidP="00F22C15">
      <w:pPr>
        <w:spacing w:after="0" w:line="240" w:lineRule="auto"/>
        <w:ind w:left="360"/>
        <w:rPr>
          <w:b/>
          <w:bCs/>
        </w:rPr>
      </w:pPr>
    </w:p>
    <w:p w14:paraId="24C93949" w14:textId="77777777" w:rsidR="006F3340" w:rsidRDefault="006F3340" w:rsidP="00F22C15">
      <w:pPr>
        <w:spacing w:after="0" w:line="240" w:lineRule="auto"/>
        <w:ind w:left="360"/>
        <w:rPr>
          <w:b/>
          <w:bCs/>
        </w:rPr>
      </w:pPr>
    </w:p>
    <w:p w14:paraId="60E33A9F" w14:textId="084CDBED" w:rsidR="006F3340" w:rsidRDefault="006F3340" w:rsidP="00F22C15">
      <w:pPr>
        <w:spacing w:after="0" w:line="240" w:lineRule="auto"/>
        <w:ind w:left="360"/>
        <w:rPr>
          <w:b/>
          <w:bCs/>
        </w:rPr>
      </w:pPr>
    </w:p>
    <w:p w14:paraId="079DD7BC" w14:textId="77777777" w:rsidR="006F3340" w:rsidRPr="006F3340" w:rsidRDefault="006F3340" w:rsidP="00F22C15">
      <w:pPr>
        <w:spacing w:after="0" w:line="240" w:lineRule="auto"/>
        <w:ind w:left="360"/>
        <w:rPr>
          <w:b/>
          <w:bCs/>
        </w:rPr>
      </w:pPr>
    </w:p>
    <w:p w14:paraId="789E1419" w14:textId="77777777" w:rsidR="00F22C15" w:rsidRPr="00F22C15" w:rsidRDefault="00F22C15" w:rsidP="00F22C15">
      <w:pPr>
        <w:spacing w:after="0" w:line="240" w:lineRule="auto"/>
        <w:ind w:left="360"/>
        <w:rPr>
          <w:b/>
          <w:bCs/>
          <w:u w:val="single"/>
        </w:rPr>
      </w:pPr>
    </w:p>
    <w:p w14:paraId="2A7E2C94" w14:textId="77777777" w:rsidR="005756D4" w:rsidRPr="003F1566" w:rsidRDefault="005756D4" w:rsidP="005756D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4580F6A4" w14:textId="77777777" w:rsidR="005756D4" w:rsidRDefault="005756D4" w:rsidP="005756D4"/>
    <w:p w14:paraId="7F82D95A" w14:textId="0FEF5D0C" w:rsidR="005E05FF" w:rsidRDefault="005E05FF"/>
    <w:p w14:paraId="6CD140D1" w14:textId="26AA31F5" w:rsidR="00E77571" w:rsidRDefault="00E77571"/>
    <w:p w14:paraId="6A4B44D1" w14:textId="7BC4D6CB" w:rsidR="00E77571" w:rsidRDefault="00E77571"/>
    <w:p w14:paraId="49712B4C" w14:textId="49E9CAA7" w:rsidR="00E77571" w:rsidRDefault="00E77571"/>
    <w:p w14:paraId="291056AA" w14:textId="789E20F8" w:rsidR="00E77571" w:rsidRDefault="00E77571"/>
    <w:p w14:paraId="6563B0E5" w14:textId="6F8B7F8B" w:rsidR="00E77571" w:rsidRDefault="00E77571"/>
    <w:p w14:paraId="55A8E185" w14:textId="5FBE34C8" w:rsidR="00E77571" w:rsidRDefault="00E77571"/>
    <w:p w14:paraId="1EFBBDFE" w14:textId="77AD4F38" w:rsidR="00E77571" w:rsidRDefault="00E77571"/>
    <w:p w14:paraId="4EC51A18" w14:textId="387B4BCE" w:rsidR="00E77571" w:rsidRDefault="00E77571"/>
    <w:p w14:paraId="6D17DD26" w14:textId="1D9CC74A" w:rsidR="00E77571" w:rsidRDefault="00E77571"/>
    <w:p w14:paraId="22961177" w14:textId="34061DF0" w:rsidR="00E77571" w:rsidRDefault="00E77571"/>
    <w:p w14:paraId="69B73D67" w14:textId="51675AF7" w:rsidR="00E77571" w:rsidRDefault="00E77571"/>
    <w:p w14:paraId="05199BB6" w14:textId="536D2DC1" w:rsidR="00E77571" w:rsidRDefault="00E77571"/>
    <w:p w14:paraId="1E811A4F" w14:textId="62B498C5" w:rsidR="00E77571" w:rsidRDefault="00E77571"/>
    <w:p w14:paraId="4555A45E" w14:textId="28524322" w:rsidR="00E77571" w:rsidRDefault="00E77571"/>
    <w:p w14:paraId="76E6290B" w14:textId="5CD32E78" w:rsidR="00E77571" w:rsidRDefault="00E77571"/>
    <w:p w14:paraId="2CAA8D3C" w14:textId="268F1ACE" w:rsidR="00E77571" w:rsidRDefault="00E77571"/>
    <w:p w14:paraId="5B041611" w14:textId="584AA3E4" w:rsidR="00E77571" w:rsidRDefault="00E77571"/>
    <w:p w14:paraId="427E58AA" w14:textId="0BDBEB42" w:rsidR="00E77571" w:rsidRDefault="00E77571"/>
    <w:sectPr w:rsidR="00E77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3EA4"/>
    <w:multiLevelType w:val="multilevel"/>
    <w:tmpl w:val="D2860F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F57B7"/>
    <w:multiLevelType w:val="hybridMultilevel"/>
    <w:tmpl w:val="D9BC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7180"/>
    <w:multiLevelType w:val="hybridMultilevel"/>
    <w:tmpl w:val="68421630"/>
    <w:lvl w:ilvl="0" w:tplc="AD4488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55B0"/>
    <w:multiLevelType w:val="multilevel"/>
    <w:tmpl w:val="2196D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060E6"/>
    <w:multiLevelType w:val="hybridMultilevel"/>
    <w:tmpl w:val="B4B28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0453C"/>
    <w:multiLevelType w:val="hybridMultilevel"/>
    <w:tmpl w:val="C24EC4AC"/>
    <w:lvl w:ilvl="0" w:tplc="5E0C659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F600BC"/>
    <w:multiLevelType w:val="hybridMultilevel"/>
    <w:tmpl w:val="707E2BEA"/>
    <w:lvl w:ilvl="0" w:tplc="9DA8C5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D4"/>
    <w:rsid w:val="00034F9D"/>
    <w:rsid w:val="000A1CBB"/>
    <w:rsid w:val="00212CF4"/>
    <w:rsid w:val="00303736"/>
    <w:rsid w:val="003428F2"/>
    <w:rsid w:val="00476BBF"/>
    <w:rsid w:val="005756D4"/>
    <w:rsid w:val="00592F2D"/>
    <w:rsid w:val="005A778A"/>
    <w:rsid w:val="005D505A"/>
    <w:rsid w:val="005E05FF"/>
    <w:rsid w:val="006F3340"/>
    <w:rsid w:val="00777057"/>
    <w:rsid w:val="007A5CD5"/>
    <w:rsid w:val="008332E0"/>
    <w:rsid w:val="00B17A5E"/>
    <w:rsid w:val="00B216CE"/>
    <w:rsid w:val="00BC2C89"/>
    <w:rsid w:val="00C437C9"/>
    <w:rsid w:val="00CB017B"/>
    <w:rsid w:val="00E77571"/>
    <w:rsid w:val="00F01BF6"/>
    <w:rsid w:val="00F1533A"/>
    <w:rsid w:val="00F22C15"/>
    <w:rsid w:val="00F50BDE"/>
    <w:rsid w:val="00FA31E1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28F7"/>
  <w15:chartTrackingRefBased/>
  <w15:docId w15:val="{4EC943D3-2E50-45B8-A785-9917A5E3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D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rsid w:val="00F1533A"/>
    <w:pPr>
      <w:spacing w:after="0" w:line="240" w:lineRule="auto"/>
    </w:pPr>
  </w:style>
  <w:style w:type="paragraph" w:customStyle="1" w:styleId="paragraph">
    <w:name w:val="paragraph"/>
    <w:basedOn w:val="Normal"/>
    <w:rsid w:val="006F3340"/>
    <w:pPr>
      <w:spacing w:after="0" w:line="240" w:lineRule="auto"/>
    </w:pPr>
    <w:rPr>
      <w:rFonts w:eastAsia="Times New Roman"/>
    </w:rPr>
  </w:style>
  <w:style w:type="character" w:customStyle="1" w:styleId="normaltextrun1">
    <w:name w:val="normaltextrun1"/>
    <w:basedOn w:val="DefaultParagraphFont"/>
    <w:rsid w:val="006F3340"/>
  </w:style>
  <w:style w:type="character" w:customStyle="1" w:styleId="eop">
    <w:name w:val="eop"/>
    <w:basedOn w:val="DefaultParagraphFont"/>
    <w:rsid w:val="006F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0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2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6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2044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8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7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37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1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50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55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15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261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824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83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677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4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9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5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9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31314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32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27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8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08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96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70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69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33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E3FBD00FE354E9B9C9AF7D15B8141" ma:contentTypeVersion="4" ma:contentTypeDescription="Create a new document." ma:contentTypeScope="" ma:versionID="8885524775215b250117eb6cc7a35367">
  <xsd:schema xmlns:xsd="http://www.w3.org/2001/XMLSchema" xmlns:xs="http://www.w3.org/2001/XMLSchema" xmlns:p="http://schemas.microsoft.com/office/2006/metadata/properties" xmlns:ns2="27cfdd09-4351-454b-ab4e-36ef1d7ec6a4" targetNamespace="http://schemas.microsoft.com/office/2006/metadata/properties" ma:root="true" ma:fieldsID="0245ab8bb225140757cad69e6b9613b7" ns2:_="">
    <xsd:import namespace="27cfdd09-4351-454b-ab4e-36ef1d7ec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dd09-4351-454b-ab4e-36ef1d7ec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0E9A8-8A15-47B2-AAA6-5C7A23213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C6BF6-07E9-4B07-802F-E1E9B9A84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40068-B537-4308-A641-5CC279996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Nora</dc:creator>
  <cp:keywords/>
  <dc:description/>
  <cp:lastModifiedBy>Hagan, Molly</cp:lastModifiedBy>
  <cp:revision>2</cp:revision>
  <dcterms:created xsi:type="dcterms:W3CDTF">2020-09-16T04:49:00Z</dcterms:created>
  <dcterms:modified xsi:type="dcterms:W3CDTF">2020-09-16T04:49:00Z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0x010100B99E3FBD00FE354E9B9C9AF7D15B8141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