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D180" w14:textId="057159CA" w:rsidR="00CD172E" w:rsidRDefault="00CD172E" w:rsidP="00CD172E">
      <w:pPr>
        <w:pStyle w:val="Header"/>
        <w:rPr>
          <w:sz w:val="18"/>
          <w:szCs w:val="18"/>
        </w:rPr>
      </w:pPr>
      <w:r w:rsidRPr="001D33AC">
        <w:rPr>
          <w:sz w:val="18"/>
          <w:szCs w:val="18"/>
          <w:highlight w:val="yellow"/>
        </w:rPr>
        <w:t xml:space="preserve">HIT Degree </w:t>
      </w:r>
    </w:p>
    <w:p w14:paraId="4D2596CA" w14:textId="08DEDB07" w:rsidR="00AC790C" w:rsidRPr="0043413A" w:rsidRDefault="00AC790C">
      <w:pPr>
        <w:rPr>
          <w:b/>
        </w:rPr>
      </w:pPr>
      <w:r w:rsidRPr="0043413A">
        <w:rPr>
          <w:b/>
        </w:rPr>
        <w:t xml:space="preserve"> Student:</w:t>
      </w:r>
      <w:r w:rsidR="00D36CC6" w:rsidRPr="0043413A">
        <w:rPr>
          <w:b/>
        </w:rPr>
        <w:tab/>
      </w:r>
      <w:r w:rsidR="00D36CC6" w:rsidRPr="0043413A">
        <w:rPr>
          <w:b/>
        </w:rPr>
        <w:tab/>
        <w:t xml:space="preserve">CTC ID#: </w:t>
      </w:r>
      <w:r w:rsidR="00057BC6" w:rsidRPr="0043413A">
        <w:rPr>
          <w:b/>
        </w:rPr>
        <w:t xml:space="preserve"> 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749"/>
        <w:gridCol w:w="867"/>
        <w:gridCol w:w="3123"/>
        <w:gridCol w:w="469"/>
        <w:gridCol w:w="3492"/>
        <w:gridCol w:w="693"/>
        <w:gridCol w:w="672"/>
      </w:tblGrid>
      <w:tr w:rsidR="007F2E11" w:rsidRPr="003039B7" w14:paraId="1ED0CE15" w14:textId="77777777" w:rsidTr="00F11A32"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169D99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Pre-req  </w:t>
            </w:r>
            <w:r w:rsidRPr="003039B7">
              <w:rPr>
                <w:i/>
                <w:sz w:val="18"/>
                <w:szCs w:val="18"/>
              </w:rPr>
              <w:t>(all must have a grade of C or higher)</w:t>
            </w:r>
            <w:r>
              <w:rPr>
                <w:i/>
                <w:sz w:val="18"/>
                <w:szCs w:val="18"/>
              </w:rPr>
              <w:t xml:space="preserve"> – 20 credits ($56.90 course fees)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902516" w14:textId="2ACBAFED" w:rsidR="007F2E11" w:rsidRPr="003A6D02" w:rsidRDefault="007F2E11" w:rsidP="00E96AE6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 w:rsidR="003A6D02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EB66BA" w14:textId="44772B7A" w:rsidR="007F2E11" w:rsidRPr="003A6D02" w:rsidRDefault="007F2E11" w:rsidP="00E96AE6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 w:rsidR="003A6D02">
              <w:rPr>
                <w:b/>
                <w:sz w:val="18"/>
                <w:szCs w:val="18"/>
              </w:rPr>
              <w:t>ade</w:t>
            </w:r>
          </w:p>
        </w:tc>
      </w:tr>
      <w:tr w:rsidR="007F2E11" w:rsidRPr="003039B7" w14:paraId="29232142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EAD4E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Prefix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B7395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Class#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E0AB2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Title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D3A44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Cr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0EFE3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Pre-req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D0E2C" w14:textId="77777777" w:rsidR="007F2E11" w:rsidRPr="003A6D02" w:rsidRDefault="007F2E11" w:rsidP="00E96AE6">
            <w:pPr>
              <w:rPr>
                <w:b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5A977" w14:textId="77777777" w:rsidR="007F2E11" w:rsidRPr="003A6D02" w:rsidRDefault="007F2E11" w:rsidP="00E96AE6">
            <w:pPr>
              <w:rPr>
                <w:b/>
                <w:szCs w:val="18"/>
              </w:rPr>
            </w:pPr>
          </w:p>
        </w:tc>
      </w:tr>
      <w:tr w:rsidR="007F2E11" w:rsidRPr="003039B7" w14:paraId="43E94AEF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BFB186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ENGL&amp;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0A45A3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1E3D88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English Composition 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2B508B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BD9892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ENGL 095 and READ 095 or ENGL/095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DE0382" w14:textId="2B68EC2B" w:rsidR="007F2E11" w:rsidRPr="003A6D02" w:rsidRDefault="007F2E11" w:rsidP="00E96AE6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393D17" w14:textId="3B0AE110" w:rsidR="007F2E11" w:rsidRPr="003A6D02" w:rsidRDefault="007F2E11" w:rsidP="00E96AE6">
            <w:pPr>
              <w:rPr>
                <w:b/>
                <w:sz w:val="18"/>
                <w:szCs w:val="18"/>
              </w:rPr>
            </w:pPr>
          </w:p>
        </w:tc>
      </w:tr>
      <w:tr w:rsidR="007F2E11" w:rsidRPr="003039B7" w14:paraId="0519C1F6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EC99C6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D430CB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60E338" w14:textId="77777777" w:rsidR="007F2E11" w:rsidRPr="00617CEB" w:rsidRDefault="007F2E11" w:rsidP="00AC790C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 xml:space="preserve">Comp Med Term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F99E67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3EC511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ENG&amp; 101, recommend BIO&amp; 175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B83FE1" w14:textId="733900CA" w:rsidR="007F2E11" w:rsidRPr="00057BC6" w:rsidRDefault="007F2E11" w:rsidP="00E96AE6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7762E5" w14:textId="77777777" w:rsidR="007F2E11" w:rsidRPr="003A6D02" w:rsidRDefault="007F2E11" w:rsidP="00E96AE6">
            <w:pPr>
              <w:rPr>
                <w:b/>
                <w:sz w:val="18"/>
                <w:szCs w:val="18"/>
              </w:rPr>
            </w:pPr>
          </w:p>
        </w:tc>
      </w:tr>
      <w:tr w:rsidR="007F2E11" w:rsidRPr="003039B7" w14:paraId="4320DA5E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32BAE1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BIOL&amp;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3832A3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FB7C71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Human Biology w/lab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1E419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F8863F" w14:textId="77777777" w:rsidR="007F2E11" w:rsidRPr="00617CEB" w:rsidRDefault="007F2E11" w:rsidP="00AC790C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ENGL/095 and MATH 90 or93 or BUS 110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5AFD15" w14:textId="70ACB653" w:rsidR="007F2E11" w:rsidRPr="003A6D02" w:rsidRDefault="007F2E11" w:rsidP="00AC790C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AC0AA2" w14:textId="6CE0370C" w:rsidR="007F2E11" w:rsidRPr="003A6D02" w:rsidRDefault="007F2E11" w:rsidP="00AC790C">
            <w:pPr>
              <w:rPr>
                <w:b/>
                <w:sz w:val="18"/>
                <w:szCs w:val="18"/>
              </w:rPr>
            </w:pPr>
          </w:p>
        </w:tc>
      </w:tr>
      <w:tr w:rsidR="007F2E11" w:rsidRPr="003039B7" w14:paraId="30C39CDC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66291B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Math&amp;</w:t>
            </w:r>
          </w:p>
          <w:p w14:paraId="1043CC4D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Or</w:t>
            </w:r>
          </w:p>
          <w:p w14:paraId="14015122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 xml:space="preserve">Math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9250CF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146</w:t>
            </w:r>
          </w:p>
          <w:p w14:paraId="3532C54E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</w:p>
          <w:p w14:paraId="77C80C56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93/136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8E38A0" w14:textId="705CCAC3" w:rsidR="007F2E11" w:rsidRPr="00617CEB" w:rsidRDefault="00482B2A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Intro to </w:t>
            </w:r>
            <w:bookmarkStart w:id="0" w:name="_GoBack"/>
            <w:bookmarkEnd w:id="0"/>
            <w:r w:rsidR="007F2E11" w:rsidRPr="00617CEB">
              <w:rPr>
                <w:b/>
                <w:sz w:val="18"/>
                <w:szCs w:val="18"/>
              </w:rPr>
              <w:t>Statistics</w:t>
            </w:r>
          </w:p>
          <w:p w14:paraId="7B1F35DA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</w:p>
          <w:p w14:paraId="7761E354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Statway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5B0687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5</w:t>
            </w:r>
          </w:p>
          <w:p w14:paraId="1C162A02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</w:p>
          <w:p w14:paraId="195654B7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FCA21F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MATH 095 or TMATH 100, and ENGL 095</w:t>
            </w:r>
          </w:p>
          <w:p w14:paraId="39E452D8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</w:p>
          <w:p w14:paraId="074B06EB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MATH 085 and ENGL 095 (may be taken concurrently)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28DF7C" w14:textId="2CDB8ECE" w:rsidR="00E9113B" w:rsidRPr="00057BC6" w:rsidRDefault="00E9113B" w:rsidP="00E96AE6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129AA6" w14:textId="7F0D149F" w:rsidR="007F2E11" w:rsidRPr="003A6D02" w:rsidRDefault="007F2E11" w:rsidP="00E96AE6">
            <w:pPr>
              <w:rPr>
                <w:b/>
                <w:sz w:val="18"/>
                <w:szCs w:val="18"/>
              </w:rPr>
            </w:pPr>
          </w:p>
        </w:tc>
      </w:tr>
      <w:tr w:rsidR="00F11A32" w:rsidRPr="003039B7" w14:paraId="69962E58" w14:textId="77777777" w:rsidTr="00920091"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65737F" w14:textId="56B96BED" w:rsidR="00F11A32" w:rsidRPr="003A6D02" w:rsidRDefault="00F11A32" w:rsidP="00F11A32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1</w:t>
            </w:r>
            <w:r w:rsidRPr="003A6D02">
              <w:rPr>
                <w:b/>
                <w:szCs w:val="18"/>
                <w:vertAlign w:val="superscript"/>
              </w:rPr>
              <w:t>st</w:t>
            </w:r>
            <w:r w:rsidRPr="003A6D02">
              <w:rPr>
                <w:b/>
                <w:szCs w:val="18"/>
              </w:rPr>
              <w:t xml:space="preserve"> Q F</w:t>
            </w:r>
            <w:r>
              <w:rPr>
                <w:b/>
                <w:szCs w:val="18"/>
              </w:rPr>
              <w:t>all 20xx</w:t>
            </w:r>
            <w:r w:rsidRPr="003A6D02">
              <w:rPr>
                <w:b/>
                <w:szCs w:val="18"/>
              </w:rPr>
              <w:t xml:space="preserve"> – 14 credits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2B96F6" w14:textId="4E3D8A82" w:rsidR="00F11A32" w:rsidRPr="003A6D02" w:rsidRDefault="00F11A32" w:rsidP="00F11A32">
            <w:pPr>
              <w:rPr>
                <w:b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4B1CA1" w14:textId="29F776C4" w:rsidR="00F11A32" w:rsidRPr="003A6D02" w:rsidRDefault="00F11A32" w:rsidP="00F11A32">
            <w:pPr>
              <w:rPr>
                <w:b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7F2E11" w:rsidRPr="003039B7" w14:paraId="786C486E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880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CU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ADE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4B7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Excel 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A3D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672" w14:textId="77777777" w:rsidR="007F2E11" w:rsidRPr="003039B7" w:rsidRDefault="007F2E11" w:rsidP="00E96AE6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F79" w14:textId="1C7DAED1" w:rsidR="007F2E11" w:rsidRPr="003039B7" w:rsidRDefault="007F2E11" w:rsidP="00E96AE6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D0A" w14:textId="1635795D" w:rsidR="007F2E11" w:rsidRPr="003039B7" w:rsidRDefault="007F2E11" w:rsidP="00E96AE6">
            <w:pPr>
              <w:rPr>
                <w:sz w:val="18"/>
                <w:szCs w:val="18"/>
              </w:rPr>
            </w:pPr>
          </w:p>
        </w:tc>
      </w:tr>
      <w:tr w:rsidR="007F2E11" w:rsidRPr="003039B7" w14:paraId="5C417A69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EF5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588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4DE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Healthcare Delivery Systems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6E8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F74" w14:textId="77777777" w:rsidR="007F2E11" w:rsidRPr="003039B7" w:rsidRDefault="007F2E11" w:rsidP="003B5A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BIOL&amp; 175, ENGL&amp; 10, HIT 105, MATH 146 or MATH 93/136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BE1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E69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</w:tr>
      <w:tr w:rsidR="007F2E11" w:rsidRPr="003039B7" w14:paraId="41CB92F4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DF0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A55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FB3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Record Content and Standards 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EEF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D8E" w14:textId="77777777" w:rsidR="007F2E11" w:rsidRPr="003039B7" w:rsidRDefault="007F2E11" w:rsidP="003B5A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BIOL&amp; 175, ENGL&amp; 101, HIT 105, MATH&amp; 146 or MATH 93/136, HIT 110 or concurrent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8C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1CC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</w:tr>
      <w:tr w:rsidR="007F2E11" w:rsidRPr="003039B7" w14:paraId="6059654B" w14:textId="77777777" w:rsidTr="00920091">
        <w:trPr>
          <w:trHeight w:val="2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E4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36A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179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021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Ethical Issues in HIT seminar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491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974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110 and HIT 125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C7F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D6D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F11A32" w:rsidRPr="003039B7" w14:paraId="5938F192" w14:textId="77777777" w:rsidTr="00920091"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8FDF03" w14:textId="7C37EA44" w:rsidR="00F11A32" w:rsidRPr="003A6D02" w:rsidRDefault="00F11A32" w:rsidP="00F11A32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Cs w:val="18"/>
              </w:rPr>
              <w:t>2</w:t>
            </w:r>
            <w:r w:rsidRPr="003A6D02">
              <w:rPr>
                <w:b/>
                <w:szCs w:val="18"/>
                <w:vertAlign w:val="superscript"/>
              </w:rPr>
              <w:t>nd</w:t>
            </w:r>
            <w:r>
              <w:rPr>
                <w:b/>
                <w:szCs w:val="18"/>
              </w:rPr>
              <w:t xml:space="preserve"> Q Winter 20xx</w:t>
            </w:r>
            <w:r w:rsidRPr="003A6D02">
              <w:rPr>
                <w:b/>
                <w:szCs w:val="18"/>
              </w:rPr>
              <w:t xml:space="preserve"> – 15 credits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0576B0" w14:textId="548AC192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A73213" w14:textId="6A30ED88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7F2E11" w:rsidRPr="003039B7" w14:paraId="63A9DF69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2D1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188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D92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Health Info Technologies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899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844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110, HIT 125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3C6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0A4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6E011461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9F2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84E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141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6F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Beginning ICD-10-CM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001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9CB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105, HIT 110 or MO 101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BB6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691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0D737FDD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92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613F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145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393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Healthcare Statistics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F08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B54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110, HIT 125, CU 103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54B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65E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0F670919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15A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8C9" w14:textId="163808A2" w:rsidR="007F2E11" w:rsidRPr="003039B7" w:rsidRDefault="0043413A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E9C" w14:textId="5476934E" w:rsidR="007F2E11" w:rsidRPr="003039B7" w:rsidRDefault="0043413A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Pathopharmacology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D7A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CE4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105, HIT 110, HIT 125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93C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97C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06B76E16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FC2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0D9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179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9E9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Ethical Issues in HIT seminar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AC2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986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110 and HIT 125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E79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48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F11A32" w:rsidRPr="003039B7" w14:paraId="059D9BF5" w14:textId="77777777" w:rsidTr="00920091"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06F1DF" w14:textId="73205660" w:rsidR="00F11A32" w:rsidRPr="003A6D02" w:rsidRDefault="00F11A32" w:rsidP="00F11A32">
            <w:pPr>
              <w:rPr>
                <w:b/>
                <w:sz w:val="18"/>
                <w:szCs w:val="18"/>
              </w:rPr>
            </w:pPr>
            <w:r w:rsidRPr="00C40C1E">
              <w:rPr>
                <w:b/>
                <w:szCs w:val="18"/>
              </w:rPr>
              <w:t>3</w:t>
            </w:r>
            <w:r w:rsidRPr="00C40C1E">
              <w:rPr>
                <w:b/>
                <w:szCs w:val="18"/>
                <w:vertAlign w:val="superscript"/>
              </w:rPr>
              <w:t>rd</w:t>
            </w:r>
            <w:r>
              <w:rPr>
                <w:b/>
                <w:szCs w:val="18"/>
              </w:rPr>
              <w:t xml:space="preserve"> Q Spring 20xx</w:t>
            </w:r>
            <w:r w:rsidRPr="00C40C1E">
              <w:rPr>
                <w:b/>
                <w:szCs w:val="18"/>
              </w:rPr>
              <w:t xml:space="preserve"> – 16 credits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90557" w14:textId="5025F281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AEBD35" w14:textId="5AD51481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7F2E11" w:rsidRPr="003039B7" w14:paraId="6D18171C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9AB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96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170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5D6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OP Procedural Coding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ECD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F0D2" w14:textId="77777777" w:rsidR="007F2E11" w:rsidRPr="003039B7" w:rsidRDefault="007F2E11" w:rsidP="003B5A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69F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0E4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</w:tr>
      <w:tr w:rsidR="007F2E11" w:rsidRPr="003039B7" w14:paraId="10A14F0E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46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428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173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BBE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Data Analytics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E1F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36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125, HIT 126, HIT 145, CU 103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0A4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6C0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4C47928C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49F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4A5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195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4036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Health Law and Ethics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264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A06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110, HIT 125, HIT 126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29B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3D0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24944A42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27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FC8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179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250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Ethical Issues in HIT seminar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BEB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C94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110 and HIT 125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5EA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788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F11A32" w:rsidRPr="003039B7" w14:paraId="2DF62417" w14:textId="77777777" w:rsidTr="00F11A32"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130A92" w14:textId="77777777" w:rsidR="00F11A32" w:rsidRPr="0043413A" w:rsidRDefault="00F11A32" w:rsidP="00F11A32">
            <w:pPr>
              <w:rPr>
                <w:sz w:val="18"/>
                <w:szCs w:val="18"/>
              </w:rPr>
            </w:pPr>
            <w:r w:rsidRPr="0043413A">
              <w:rPr>
                <w:b/>
                <w:szCs w:val="18"/>
              </w:rPr>
              <w:t>Summer 20</w:t>
            </w:r>
            <w:r>
              <w:rPr>
                <w:b/>
                <w:szCs w:val="18"/>
              </w:rPr>
              <w:t>xx</w:t>
            </w:r>
            <w:r w:rsidRPr="0043413A">
              <w:rPr>
                <w:b/>
                <w:szCs w:val="18"/>
              </w:rPr>
              <w:t xml:space="preserve"> – </w:t>
            </w:r>
            <w:r w:rsidRPr="0043413A">
              <w:rPr>
                <w:b/>
                <w:szCs w:val="18"/>
                <w:highlight w:val="yellow"/>
              </w:rPr>
              <w:t>NO REQUIRED CLASSES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89504B" w14:textId="115C3024" w:rsidR="00F11A32" w:rsidRPr="0043413A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E36068" w14:textId="18AF8E07" w:rsidR="00F11A32" w:rsidRPr="0043413A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920091" w:rsidRPr="003039B7" w14:paraId="6BC374A1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218" w14:textId="77777777" w:rsidR="00920091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82E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ECD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9E4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B3E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B15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B23" w14:textId="77777777" w:rsidR="00920091" w:rsidRDefault="00920091" w:rsidP="00920091">
            <w:pPr>
              <w:rPr>
                <w:sz w:val="18"/>
                <w:szCs w:val="18"/>
              </w:rPr>
            </w:pPr>
          </w:p>
        </w:tc>
      </w:tr>
      <w:tr w:rsidR="00F11A32" w:rsidRPr="003039B7" w14:paraId="34C973E0" w14:textId="77777777" w:rsidTr="00920091"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70D73" w14:textId="337EB97D" w:rsidR="00F11A32" w:rsidRPr="003A6D02" w:rsidRDefault="00F11A32" w:rsidP="00F11A32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4</w:t>
            </w:r>
            <w:r w:rsidRPr="003A6D02">
              <w:rPr>
                <w:b/>
                <w:szCs w:val="18"/>
                <w:vertAlign w:val="superscript"/>
              </w:rPr>
              <w:t>th</w:t>
            </w:r>
            <w:r>
              <w:rPr>
                <w:b/>
                <w:szCs w:val="18"/>
              </w:rPr>
              <w:t xml:space="preserve"> Q Fall 20xx</w:t>
            </w:r>
            <w:r w:rsidRPr="003A6D02">
              <w:rPr>
                <w:b/>
                <w:szCs w:val="18"/>
              </w:rPr>
              <w:t xml:space="preserve"> – 16 credits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8A7E74" w14:textId="752A52B1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20FEB" w14:textId="73B35718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920091" w:rsidRPr="003039B7" w14:paraId="754D8AA4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97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D1B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175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473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Data Quality and PI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257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978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87E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ABC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17E387B7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898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22A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205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Inpatient Coding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EB6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E3D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141, HIT 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080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C81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0C698C8E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76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D43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26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Record Content and Standards II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655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056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173, HIT 195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715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C0B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0FF51CA6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CC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434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279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D6A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Ethical Issues in Healthcare Leadership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322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148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D7C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137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F11A32" w:rsidRPr="003039B7" w14:paraId="212276E9" w14:textId="77777777" w:rsidTr="00920091"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58D4E9" w14:textId="753B94B9" w:rsidR="00F11A32" w:rsidRPr="003A6D02" w:rsidRDefault="00F11A32" w:rsidP="00F11A32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Cs w:val="18"/>
              </w:rPr>
              <w:t>5</w:t>
            </w:r>
            <w:r w:rsidRPr="003A6D02">
              <w:rPr>
                <w:b/>
                <w:szCs w:val="18"/>
                <w:vertAlign w:val="superscript"/>
              </w:rPr>
              <w:t>th</w:t>
            </w:r>
            <w:r>
              <w:rPr>
                <w:b/>
                <w:szCs w:val="18"/>
              </w:rPr>
              <w:t xml:space="preserve"> Q Winter 20xx</w:t>
            </w:r>
            <w:r w:rsidRPr="003A6D02">
              <w:rPr>
                <w:b/>
                <w:szCs w:val="18"/>
              </w:rPr>
              <w:t xml:space="preserve"> – 13 credits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E26E12" w14:textId="216DED67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A593C3" w14:textId="113952E6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920091" w:rsidRPr="003039B7" w14:paraId="63B4DCC0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EAB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E8A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47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Revenue Cycle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719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78D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170, HIT 175, HIT 221, HIT 225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C66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E3A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5F6AD0B9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37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3E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235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4D5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Health Records in Alternate Care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FE2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F82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170, HIT 221, HIT 225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B9C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727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5E244497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3D5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80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242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4CE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Leadership/ Management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855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206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173, HIT 221, HIT 225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738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789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3229E5FB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C2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D0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279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4F4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Ethical Issues in Healthcare Leadership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993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A71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36F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62B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F11A32" w:rsidRPr="003039B7" w14:paraId="1DC29B93" w14:textId="77777777" w:rsidTr="00920091"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68972B" w14:textId="616AB517" w:rsidR="00F11A32" w:rsidRPr="003A6D02" w:rsidRDefault="00F11A32" w:rsidP="00F11A32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Cs w:val="18"/>
              </w:rPr>
              <w:t>6</w:t>
            </w:r>
            <w:r w:rsidRPr="003A6D02">
              <w:rPr>
                <w:b/>
                <w:szCs w:val="18"/>
                <w:vertAlign w:val="superscript"/>
              </w:rPr>
              <w:t>th</w:t>
            </w:r>
            <w:r>
              <w:rPr>
                <w:b/>
                <w:szCs w:val="18"/>
              </w:rPr>
              <w:t xml:space="preserve"> Quarter Spring 20xx </w:t>
            </w:r>
            <w:r w:rsidRPr="003A6D02">
              <w:rPr>
                <w:b/>
                <w:szCs w:val="18"/>
              </w:rPr>
              <w:t xml:space="preserve">– 15 credits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A3D62F" w14:textId="7F68DBEB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5CB619" w14:textId="74C9C2C0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920091" w:rsidRPr="003039B7" w14:paraId="4B8F3C63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C9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E14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245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434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Advanced Coding and Compliance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7B0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8A3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170, HIT 221, HIT 230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5D6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AA3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69A49A89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E64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6A8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D2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Capstone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8255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E7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230, HIT 235, HIT 242, HIT 245 or concurrent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D9C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E45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46DA48DF" w14:textId="77777777" w:rsidTr="0092009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211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062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255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354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Professional Practice Experience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4A6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D2B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254 or concurrent enrollment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788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828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</w:tbl>
    <w:p w14:paraId="2A5069B4" w14:textId="77777777" w:rsidR="00F276BD" w:rsidRDefault="00F276BD" w:rsidP="006B5C12">
      <w:pPr>
        <w:rPr>
          <w:sz w:val="18"/>
          <w:szCs w:val="18"/>
        </w:rPr>
      </w:pPr>
    </w:p>
    <w:p w14:paraId="69F3DD07" w14:textId="77777777" w:rsidR="00F35279" w:rsidRDefault="001A3F91" w:rsidP="006B5C12">
      <w:pPr>
        <w:rPr>
          <w:sz w:val="18"/>
          <w:szCs w:val="18"/>
        </w:rPr>
      </w:pPr>
      <w:r>
        <w:rPr>
          <w:sz w:val="18"/>
          <w:szCs w:val="18"/>
        </w:rPr>
        <w:t>IMPORTANT NOTES</w:t>
      </w:r>
    </w:p>
    <w:p w14:paraId="4B73500D" w14:textId="77777777" w:rsidR="00F35279" w:rsidRPr="00A17BE9" w:rsidRDefault="001A3F91" w:rsidP="006B5C12">
      <w:pPr>
        <w:rPr>
          <w:sz w:val="18"/>
          <w:szCs w:val="18"/>
        </w:rPr>
      </w:pPr>
      <w:r>
        <w:rPr>
          <w:sz w:val="18"/>
          <w:szCs w:val="18"/>
        </w:rPr>
        <w:t xml:space="preserve">Students entering the online HIT APS degree program must have a </w:t>
      </w:r>
      <w:r w:rsidR="00D60772">
        <w:rPr>
          <w:sz w:val="18"/>
          <w:szCs w:val="18"/>
        </w:rPr>
        <w:t xml:space="preserve">modern </w:t>
      </w:r>
      <w:r>
        <w:rPr>
          <w:sz w:val="18"/>
          <w:szCs w:val="18"/>
        </w:rPr>
        <w:t xml:space="preserve">computer </w:t>
      </w:r>
      <w:r w:rsidR="00D60772">
        <w:rPr>
          <w:sz w:val="18"/>
          <w:szCs w:val="18"/>
        </w:rPr>
        <w:t xml:space="preserve">(purchased within the last 3 years) </w:t>
      </w:r>
      <w:r>
        <w:rPr>
          <w:sz w:val="18"/>
          <w:szCs w:val="18"/>
        </w:rPr>
        <w:t>and broadband internet access. Students are required to undergo Federal and State background checks ($72), ensure that they are up-to-date with their vaccinations ($50 min. plus vaccines), and must pay for annual student membership ($49) with the American Health Information Management Association (AHIMA) and for their end of program certification Registered Health Information Technician (RHIT) exam ($229).</w:t>
      </w:r>
    </w:p>
    <w:sectPr w:rsidR="00F35279" w:rsidRPr="00A17BE9" w:rsidSect="00CD172E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8C28" w14:textId="77777777" w:rsidR="00AC790C" w:rsidRDefault="00AC790C" w:rsidP="00AC790C">
      <w:pPr>
        <w:spacing w:after="0" w:line="240" w:lineRule="auto"/>
      </w:pPr>
      <w:r>
        <w:separator/>
      </w:r>
    </w:p>
  </w:endnote>
  <w:endnote w:type="continuationSeparator" w:id="0">
    <w:p w14:paraId="66BFA0E9" w14:textId="77777777" w:rsidR="00AC790C" w:rsidRDefault="00AC790C" w:rsidP="00A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56B6" w14:textId="100F63D5" w:rsidR="00F94214" w:rsidRPr="00CD172E" w:rsidRDefault="00DE25C7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September 1, 2021</w:t>
    </w:r>
    <w:r>
      <w:rPr>
        <w:sz w:val="18"/>
        <w:szCs w:val="18"/>
      </w:rPr>
      <w:fldChar w:fldCharType="end"/>
    </w:r>
  </w:p>
  <w:p w14:paraId="682E50D7" w14:textId="77777777" w:rsidR="00CD172E" w:rsidRDefault="00CD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7326" w14:textId="77777777" w:rsidR="00AC790C" w:rsidRDefault="00AC790C" w:rsidP="00AC790C">
      <w:pPr>
        <w:spacing w:after="0" w:line="240" w:lineRule="auto"/>
      </w:pPr>
      <w:r>
        <w:separator/>
      </w:r>
    </w:p>
  </w:footnote>
  <w:footnote w:type="continuationSeparator" w:id="0">
    <w:p w14:paraId="289D3897" w14:textId="77777777" w:rsidR="00AC790C" w:rsidRDefault="00AC790C" w:rsidP="00AC7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C"/>
    <w:rsid w:val="000128CB"/>
    <w:rsid w:val="00057BC6"/>
    <w:rsid w:val="000A62CA"/>
    <w:rsid w:val="000D07A1"/>
    <w:rsid w:val="00142734"/>
    <w:rsid w:val="00160950"/>
    <w:rsid w:val="001A3F91"/>
    <w:rsid w:val="001D26CE"/>
    <w:rsid w:val="001D33AC"/>
    <w:rsid w:val="00237F73"/>
    <w:rsid w:val="002E4268"/>
    <w:rsid w:val="002E537B"/>
    <w:rsid w:val="003039B7"/>
    <w:rsid w:val="003A6D02"/>
    <w:rsid w:val="003B5A91"/>
    <w:rsid w:val="003E1338"/>
    <w:rsid w:val="003F27E4"/>
    <w:rsid w:val="0043413A"/>
    <w:rsid w:val="00482B2A"/>
    <w:rsid w:val="00494AAF"/>
    <w:rsid w:val="00587773"/>
    <w:rsid w:val="005E4E2F"/>
    <w:rsid w:val="00617CEB"/>
    <w:rsid w:val="00687AA1"/>
    <w:rsid w:val="006B5C12"/>
    <w:rsid w:val="006E144A"/>
    <w:rsid w:val="0078173A"/>
    <w:rsid w:val="007F2E11"/>
    <w:rsid w:val="00855B04"/>
    <w:rsid w:val="00870324"/>
    <w:rsid w:val="00887AB9"/>
    <w:rsid w:val="00893CDD"/>
    <w:rsid w:val="008D1D37"/>
    <w:rsid w:val="008D521C"/>
    <w:rsid w:val="00920091"/>
    <w:rsid w:val="009F0072"/>
    <w:rsid w:val="00A05D45"/>
    <w:rsid w:val="00A17BE9"/>
    <w:rsid w:val="00AC790C"/>
    <w:rsid w:val="00B377B5"/>
    <w:rsid w:val="00C2248A"/>
    <w:rsid w:val="00C34463"/>
    <w:rsid w:val="00C40C1E"/>
    <w:rsid w:val="00C95AE3"/>
    <w:rsid w:val="00CA2DD9"/>
    <w:rsid w:val="00CD172E"/>
    <w:rsid w:val="00CD56B8"/>
    <w:rsid w:val="00D15BDC"/>
    <w:rsid w:val="00D36CC6"/>
    <w:rsid w:val="00D54A75"/>
    <w:rsid w:val="00D60772"/>
    <w:rsid w:val="00D76479"/>
    <w:rsid w:val="00DE25C7"/>
    <w:rsid w:val="00E9113B"/>
    <w:rsid w:val="00F11A32"/>
    <w:rsid w:val="00F169C4"/>
    <w:rsid w:val="00F276BD"/>
    <w:rsid w:val="00F35279"/>
    <w:rsid w:val="00F94214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5D24"/>
  <w15:chartTrackingRefBased/>
  <w15:docId w15:val="{FF178197-2E5F-4C34-99E6-3056633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0C"/>
  </w:style>
  <w:style w:type="paragraph" w:styleId="Footer">
    <w:name w:val="footer"/>
    <w:basedOn w:val="Normal"/>
    <w:link w:val="FooterChar"/>
    <w:uiPriority w:val="99"/>
    <w:unhideWhenUsed/>
    <w:rsid w:val="00AC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0C"/>
  </w:style>
  <w:style w:type="character" w:customStyle="1" w:styleId="paboldtext">
    <w:name w:val="paboldtext"/>
    <w:basedOn w:val="DefaultParagraphFont"/>
    <w:rsid w:val="0005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589FDD4324F499FECE629349D7855" ma:contentTypeVersion="10" ma:contentTypeDescription="Create a new document." ma:contentTypeScope="" ma:versionID="8c38c7c13763673953034ee4f0f0d3dc">
  <xsd:schema xmlns:xsd="http://www.w3.org/2001/XMLSchema" xmlns:xs="http://www.w3.org/2001/XMLSchema" xmlns:p="http://schemas.microsoft.com/office/2006/metadata/properties" xmlns:ns2="fd54828b-9aa4-4faa-b160-f338f027c66f" targetNamespace="http://schemas.microsoft.com/office/2006/metadata/properties" ma:root="true" ma:fieldsID="c0671152935a3f1a21c53277e0df0b7b" ns2:_="">
    <xsd:import namespace="fd54828b-9aa4-4faa-b160-f338f027c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4828b-9aa4-4faa-b160-f338f027c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9EF62-27A0-4A8F-BB22-651FB3D08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8F83A-A8E5-439F-9210-FB55D6EE86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d54828b-9aa4-4faa-b160-f338f027c66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F12D78-C84A-4A4B-9769-38A6B4DB6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Charlene</dc:creator>
  <cp:keywords/>
  <dc:description/>
  <cp:lastModifiedBy>Jarvis, Corinne</cp:lastModifiedBy>
  <cp:revision>6</cp:revision>
  <dcterms:created xsi:type="dcterms:W3CDTF">2021-08-09T19:46:00Z</dcterms:created>
  <dcterms:modified xsi:type="dcterms:W3CDTF">2021-09-01T16:15:00Z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0x010100545589FDD4324F499FECE629349D7855</vt:lpwstr>
  </property>
</Properties>
</file>