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40" w:rsidRDefault="003F5D10" w:rsidP="00B819FE">
      <w:pPr>
        <w:ind w:left="-450"/>
        <w:rPr>
          <w:rFonts w:ascii="Tahoma" w:hAnsi="Tahoma" w:cs="Tahoma"/>
          <w:noProof/>
          <w:sz w:val="20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0</wp:posOffset>
                </wp:positionV>
                <wp:extent cx="5000625" cy="676275"/>
                <wp:effectExtent l="5715" t="9525" r="133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103" w:rsidRDefault="009E5F0D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Specialized Certificates in</w:t>
                            </w:r>
                            <w:r w:rsidR="00382103" w:rsidRPr="005257D4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2C4EC5" w:rsidRPr="0091448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BUSINESS</w:t>
                            </w:r>
                          </w:p>
                          <w:p w:rsidR="00ED7ED4" w:rsidRDefault="00A7723C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For students beginning </w:t>
                            </w:r>
                            <w:r w:rsidR="006B108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Fall 2024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and beyond</w:t>
                            </w:r>
                          </w:p>
                          <w:p w:rsidR="00605483" w:rsidRPr="00ED7ED4" w:rsidRDefault="00CA33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Program Chair:</w:t>
                            </w:r>
                            <w:r w:rsidR="00605483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1448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Yolonda Williams</w:t>
                            </w:r>
                            <w:r w:rsidR="00605483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1448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ywilliams</w:t>
                            </w:r>
                            <w:r w:rsidR="00605483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@tacomacc.edu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95pt;margin-top:0;width:393.75pt;height:5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" strokecolor="white">
                <v:textbox>
                  <w:txbxContent>
                    <w:p w:rsidR="00382103" w:rsidRDefault="009E5F0D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Specialized Certificates in</w:t>
                      </w:r>
                      <w:r w:rsidR="00382103" w:rsidRPr="005257D4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2C4EC5" w:rsidRPr="0091448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BUSINESS</w:t>
                      </w:r>
                    </w:p>
                    <w:p w:rsidR="00ED7ED4" w:rsidRDefault="00A7723C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For students beginning </w:t>
                      </w:r>
                      <w:r w:rsidR="006B108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Fall 2024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and beyond</w:t>
                      </w:r>
                    </w:p>
                    <w:p w:rsidR="00605483" w:rsidRPr="00ED7ED4" w:rsidRDefault="00CA33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Program Chair:</w:t>
                      </w:r>
                      <w:r w:rsidR="0060548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91448B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Yolonda Williams</w:t>
                      </w:r>
                      <w:r w:rsidR="0060548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91448B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ywilliams</w:t>
                      </w:r>
                      <w:r w:rsidR="00605483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@tacomacc.edu</w:t>
                      </w:r>
                    </w:p>
                  </w:txbxContent>
                </v:textbox>
              </v:shape>
            </w:pict>
          </mc:Fallback>
        </mc:AlternateContent>
      </w:r>
      <w:r w:rsidR="005257D4" w:rsidRPr="005257D4">
        <w:rPr>
          <w:rFonts w:ascii="Arial" w:hAnsi="Arial"/>
          <w:b/>
        </w:rPr>
        <w:t xml:space="preserve"> </w:t>
      </w:r>
      <w:r>
        <w:rPr>
          <w:rFonts w:ascii="Tahoma" w:hAnsi="Tahoma" w:cs="Tahoma"/>
          <w:noProof/>
          <w:sz w:val="20"/>
        </w:rPr>
        <w:drawing>
          <wp:inline distT="0" distB="0" distL="0" distR="0">
            <wp:extent cx="1524000" cy="428625"/>
            <wp:effectExtent l="0" t="0" r="0" b="0"/>
            <wp:docPr id="1" name="Picture 1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 new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AE" w:rsidRDefault="00E261AE" w:rsidP="00B819FE">
      <w:pPr>
        <w:ind w:left="-450"/>
        <w:rPr>
          <w:rFonts w:ascii="Arial" w:hAnsi="Arial"/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0"/>
        <w:gridCol w:w="1350"/>
        <w:gridCol w:w="6115"/>
        <w:gridCol w:w="563"/>
        <w:gridCol w:w="1080"/>
        <w:gridCol w:w="810"/>
      </w:tblGrid>
      <w:tr w:rsidR="00874B9E" w:rsidRPr="009F6542" w:rsidTr="00874B9E">
        <w:trPr>
          <w:trHeight w:val="215"/>
        </w:trPr>
        <w:tc>
          <w:tcPr>
            <w:tcW w:w="810" w:type="dxa"/>
            <w:shd w:val="clear" w:color="auto" w:fill="D9D9D9"/>
          </w:tcPr>
          <w:p w:rsidR="00874B9E" w:rsidRDefault="00874B9E" w:rsidP="00A80F53">
            <w:pPr>
              <w:rPr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D9D9D9"/>
          </w:tcPr>
          <w:p w:rsidR="00874B9E" w:rsidRDefault="00874B9E" w:rsidP="00A80F53">
            <w:pPr>
              <w:rPr>
                <w:sz w:val="20"/>
                <w:szCs w:val="20"/>
              </w:rPr>
            </w:pPr>
          </w:p>
        </w:tc>
      </w:tr>
      <w:tr w:rsidR="001D673C" w:rsidRPr="009F6542" w:rsidTr="001D673C">
        <w:trPr>
          <w:trHeight w:val="332"/>
        </w:trPr>
        <w:tc>
          <w:tcPr>
            <w:tcW w:w="810" w:type="dxa"/>
            <w:vMerge w:val="restart"/>
            <w:shd w:val="clear" w:color="auto" w:fill="FFFFFF"/>
            <w:textDirection w:val="btLr"/>
          </w:tcPr>
          <w:p w:rsidR="001D673C" w:rsidRPr="00E16D6A" w:rsidRDefault="001D673C" w:rsidP="006F2872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Entrepreneurship</w:t>
            </w:r>
            <w:r w:rsidRPr="00E16D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</w:p>
          <w:p w:rsidR="001D673C" w:rsidRPr="00E16D6A" w:rsidRDefault="001D673C" w:rsidP="00CD3FB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D673C" w:rsidRPr="001D673C" w:rsidRDefault="001D673C" w:rsidP="001D673C">
            <w:pPr>
              <w:spacing w:before="80" w:after="80"/>
              <w:jc w:val="center"/>
              <w:rPr>
                <w:i/>
                <w:sz w:val="18"/>
                <w:szCs w:val="18"/>
              </w:rPr>
            </w:pPr>
            <w:r w:rsidRPr="001D673C">
              <w:rPr>
                <w:i/>
                <w:sz w:val="18"/>
                <w:szCs w:val="18"/>
              </w:rPr>
              <w:t>This certificate is designed to provide students with an entrepreneurial mindset and the business skills to create a sustainable venture.</w:t>
            </w:r>
          </w:p>
        </w:tc>
      </w:tr>
      <w:tr w:rsidR="00CA22E5" w:rsidRPr="009F6542" w:rsidTr="00827D2D">
        <w:trPr>
          <w:trHeight w:val="323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:rsidR="00CA22E5" w:rsidRPr="009F6542" w:rsidRDefault="00CA22E5" w:rsidP="00CA22E5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ACCT 101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CA22E5" w:rsidRPr="0045719C" w:rsidRDefault="00CA22E5" w:rsidP="00827D2D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Practical Accounting  (prereq: Math 85/Math 95)</w:t>
            </w:r>
            <w:r w:rsidR="00F34258">
              <w:rPr>
                <w:sz w:val="20"/>
                <w:szCs w:val="20"/>
              </w:rPr>
              <w:t xml:space="preserve"> (m</w:t>
            </w:r>
            <w:r w:rsidR="00827D2D">
              <w:rPr>
                <w:sz w:val="20"/>
                <w:szCs w:val="20"/>
              </w:rPr>
              <w:t>ay sub ACCT&amp; 201)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5719C">
              <w:rPr>
                <w:b/>
                <w:sz w:val="20"/>
                <w:szCs w:val="20"/>
              </w:rPr>
              <w:t>F,W,Sp</w:t>
            </w:r>
          </w:p>
        </w:tc>
        <w:tc>
          <w:tcPr>
            <w:tcW w:w="810" w:type="dxa"/>
            <w:shd w:val="clear" w:color="auto" w:fill="FFFFFF"/>
          </w:tcPr>
          <w:p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:rsidTr="00827D2D">
        <w:trPr>
          <w:trHeight w:val="260"/>
        </w:trPr>
        <w:tc>
          <w:tcPr>
            <w:tcW w:w="810" w:type="dxa"/>
            <w:vMerge/>
            <w:shd w:val="clear" w:color="auto" w:fill="FFFFFF"/>
            <w:textDirection w:val="btLr"/>
          </w:tcPr>
          <w:p w:rsidR="00CA22E5" w:rsidRPr="009F6542" w:rsidRDefault="00CA22E5" w:rsidP="00CA22E5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 xml:space="preserve">BUS 140 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Marketing and Business Development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b/>
                <w:sz w:val="20"/>
                <w:szCs w:val="20"/>
              </w:rPr>
              <w:t>W</w:t>
            </w:r>
            <w:r w:rsidRPr="0045719C"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:rsidTr="00827D2D">
        <w:trPr>
          <w:trHeight w:val="287"/>
        </w:trPr>
        <w:tc>
          <w:tcPr>
            <w:tcW w:w="810" w:type="dxa"/>
            <w:vMerge/>
            <w:shd w:val="clear" w:color="auto" w:fill="FFFFFF"/>
          </w:tcPr>
          <w:p w:rsidR="00CA22E5" w:rsidRPr="009F6542" w:rsidRDefault="00CA22E5" w:rsidP="00CA22E5">
            <w:pPr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BUS 160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Small Business Entrepreneurship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CA22E5" w:rsidRPr="0045719C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A22E5" w:rsidRPr="0091448B" w:rsidRDefault="00CA22E5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448B">
              <w:rPr>
                <w:b/>
                <w:sz w:val="20"/>
                <w:szCs w:val="20"/>
              </w:rPr>
              <w:t>F,Sp</w:t>
            </w:r>
          </w:p>
        </w:tc>
        <w:tc>
          <w:tcPr>
            <w:tcW w:w="810" w:type="dxa"/>
            <w:shd w:val="clear" w:color="auto" w:fill="FFFFFF"/>
          </w:tcPr>
          <w:p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:rsidTr="00827D2D">
        <w:trPr>
          <w:trHeight w:val="233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:rsidR="001D673C" w:rsidRPr="002C4EC5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BUS 257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Social Media for Business (prereq: CU 105)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F,</w:t>
            </w:r>
            <w:r w:rsidRPr="0045719C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10" w:type="dxa"/>
            <w:shd w:val="clear" w:color="auto" w:fill="FFFFFF"/>
          </w:tcPr>
          <w:p w:rsidR="001D673C" w:rsidRPr="009F654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:rsidTr="00827D2D">
        <w:trPr>
          <w:trHeight w:val="260"/>
        </w:trPr>
        <w:tc>
          <w:tcPr>
            <w:tcW w:w="810" w:type="dxa"/>
            <w:vMerge/>
            <w:shd w:val="clear" w:color="auto" w:fill="FFFFFF"/>
            <w:textDirection w:val="btLr"/>
          </w:tcPr>
          <w:p w:rsidR="001D673C" w:rsidRPr="006F7C2D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BUS 295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Entrepreneurial &amp; Innovative Mindset (prereq: ENGL&amp;101/BUS 160)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1D673C" w:rsidRPr="0091448B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448B"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:rsidR="001D673C" w:rsidRPr="009F654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:rsidTr="00827D2D">
        <w:trPr>
          <w:trHeight w:val="260"/>
        </w:trPr>
        <w:tc>
          <w:tcPr>
            <w:tcW w:w="810" w:type="dxa"/>
            <w:vMerge/>
            <w:shd w:val="clear" w:color="auto" w:fill="FFFFFF"/>
          </w:tcPr>
          <w:p w:rsidR="001D673C" w:rsidRPr="009F6542" w:rsidRDefault="001D673C" w:rsidP="001D673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45719C" w:rsidRDefault="006B1081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CU 203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D673C" w:rsidRPr="0045719C" w:rsidRDefault="006B1081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Excel II (prereq: CU 103 or CU 105)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D673C" w:rsidRPr="0045719C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45719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673C" w:rsidRPr="0045719C" w:rsidRDefault="006B1081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F,W</w:t>
            </w:r>
            <w:r w:rsidR="001D673C" w:rsidRPr="0045719C">
              <w:rPr>
                <w:sz w:val="20"/>
                <w:szCs w:val="20"/>
              </w:rPr>
              <w:t>,</w:t>
            </w:r>
            <w:r w:rsidR="001D673C" w:rsidRPr="006B1081"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:rsidR="001D673C" w:rsidRPr="009F654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:rsidTr="00827D2D">
        <w:trPr>
          <w:trHeight w:val="197"/>
        </w:trPr>
        <w:tc>
          <w:tcPr>
            <w:tcW w:w="810" w:type="dxa"/>
            <w:vMerge/>
            <w:shd w:val="clear" w:color="auto" w:fill="FFFFFF"/>
          </w:tcPr>
          <w:p w:rsidR="00CA22E5" w:rsidRPr="009F6542" w:rsidRDefault="00CA22E5" w:rsidP="00E8571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CA22E5" w:rsidRPr="00CD3FB3" w:rsidRDefault="00CA22E5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FFFFF"/>
            <w:vAlign w:val="center"/>
          </w:tcPr>
          <w:p w:rsidR="00CA22E5" w:rsidRPr="00CD3FB3" w:rsidRDefault="00CA22E5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CA22E5" w:rsidRPr="00CD3FB3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CA22E5" w:rsidRPr="00D20417" w:rsidRDefault="00CA22E5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CA22E5" w:rsidRPr="009F6542" w:rsidRDefault="00CA22E5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CA22E5" w:rsidRPr="009F6542" w:rsidTr="00827D2D">
        <w:trPr>
          <w:trHeight w:val="233"/>
        </w:trPr>
        <w:tc>
          <w:tcPr>
            <w:tcW w:w="810" w:type="dxa"/>
            <w:vMerge/>
            <w:shd w:val="clear" w:color="auto" w:fill="FFFFFF"/>
          </w:tcPr>
          <w:p w:rsidR="00CA22E5" w:rsidRPr="009F6542" w:rsidRDefault="00CA22E5" w:rsidP="00E8571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:rsidR="00CA22E5" w:rsidRPr="009F6542" w:rsidRDefault="00CA22E5" w:rsidP="006F2872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D0CECE"/>
            <w:vAlign w:val="center"/>
          </w:tcPr>
          <w:p w:rsidR="00CA22E5" w:rsidRPr="009F6542" w:rsidRDefault="00CA22E5" w:rsidP="00A6015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Credits: </w:t>
            </w:r>
          </w:p>
        </w:tc>
        <w:tc>
          <w:tcPr>
            <w:tcW w:w="563" w:type="dxa"/>
            <w:shd w:val="clear" w:color="auto" w:fill="D0CECE"/>
            <w:vAlign w:val="center"/>
          </w:tcPr>
          <w:p w:rsidR="00CA22E5" w:rsidRPr="002210A0" w:rsidRDefault="001D673C" w:rsidP="00A6015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D0CECE"/>
          </w:tcPr>
          <w:p w:rsidR="00CA22E5" w:rsidRPr="009F6542" w:rsidRDefault="00CA22E5" w:rsidP="00A6015D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0CECE"/>
          </w:tcPr>
          <w:p w:rsidR="00CA22E5" w:rsidRPr="009F6542" w:rsidRDefault="00CA22E5" w:rsidP="00686F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:rsidTr="004B1406">
        <w:trPr>
          <w:trHeight w:val="350"/>
        </w:trPr>
        <w:tc>
          <w:tcPr>
            <w:tcW w:w="810" w:type="dxa"/>
            <w:shd w:val="clear" w:color="auto" w:fill="FFFFFF"/>
            <w:textDirection w:val="btLr"/>
          </w:tcPr>
          <w:p w:rsidR="00A6015D" w:rsidRDefault="00A6015D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:rsidR="00A6015D" w:rsidRPr="001D673C" w:rsidRDefault="00A6015D" w:rsidP="001D673C">
            <w:pPr>
              <w:spacing w:before="80" w:after="80"/>
              <w:jc w:val="center"/>
              <w:rPr>
                <w:i/>
                <w:sz w:val="18"/>
                <w:szCs w:val="18"/>
              </w:rPr>
            </w:pPr>
          </w:p>
        </w:tc>
      </w:tr>
      <w:tr w:rsidR="001D673C" w:rsidRPr="009F6542" w:rsidTr="00F916A3">
        <w:trPr>
          <w:trHeight w:val="178"/>
        </w:trPr>
        <w:tc>
          <w:tcPr>
            <w:tcW w:w="810" w:type="dxa"/>
            <w:vMerge w:val="restart"/>
            <w:shd w:val="clear" w:color="auto" w:fill="FFFFFF"/>
            <w:textDirection w:val="btLr"/>
          </w:tcPr>
          <w:p w:rsidR="001D673C" w:rsidRPr="009F6542" w:rsidRDefault="001D673C" w:rsidP="001D673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Global Logistics Certificate</w:t>
            </w: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:rsidR="001D673C" w:rsidRPr="009F6542" w:rsidRDefault="001D673C" w:rsidP="001D673C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1D673C">
              <w:rPr>
                <w:i/>
                <w:sz w:val="18"/>
                <w:szCs w:val="18"/>
              </w:rPr>
              <w:t>This certificate is designed to provide a big-picture perspective of the transportation and logistics industry and the international aspects of logistics and technology needed to make the transportation of goods more efficient.</w:t>
            </w:r>
          </w:p>
        </w:tc>
      </w:tr>
      <w:tr w:rsidR="001D673C" w:rsidRPr="009F6542" w:rsidTr="00827D2D">
        <w:trPr>
          <w:trHeight w:val="332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:rsidR="001D673C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LOG 102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Transportation and Distribution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FFFFFF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:rsidTr="00827D2D">
        <w:trPr>
          <w:trHeight w:val="197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:rsidR="001D673C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LOG 104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Warehouse and Inventory Management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:rsidTr="00827D2D">
        <w:trPr>
          <w:trHeight w:val="197"/>
        </w:trPr>
        <w:tc>
          <w:tcPr>
            <w:tcW w:w="810" w:type="dxa"/>
            <w:vMerge/>
            <w:shd w:val="clear" w:color="auto" w:fill="FFFFFF"/>
            <w:textDirection w:val="btLr"/>
            <w:vAlign w:val="center"/>
          </w:tcPr>
          <w:p w:rsidR="001D673C" w:rsidRDefault="001D673C" w:rsidP="001D673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LOG 110</w:t>
            </w:r>
          </w:p>
        </w:tc>
        <w:tc>
          <w:tcPr>
            <w:tcW w:w="61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International Logistics (prereq: ENGL 95)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E686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10" w:type="dxa"/>
            <w:shd w:val="clear" w:color="auto" w:fill="FFFFFF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1D673C" w:rsidRPr="009F6542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:rsidR="001D673C" w:rsidRPr="009F6542" w:rsidRDefault="001D673C" w:rsidP="001D673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D673C" w:rsidRPr="009E6862" w:rsidRDefault="001D673C" w:rsidP="006B1081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 xml:space="preserve">LOG </w:t>
            </w:r>
            <w:r w:rsidR="006B1081">
              <w:rPr>
                <w:rStyle w:val="Strong"/>
                <w:b w:val="0"/>
                <w:sz w:val="20"/>
                <w:szCs w:val="20"/>
              </w:rPr>
              <w:t>108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D673C" w:rsidRPr="009E6862" w:rsidRDefault="006B1081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International Trade &amp; Logistics Management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D673C" w:rsidRPr="009E6862" w:rsidRDefault="001D673C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D673C" w:rsidRPr="009E6862" w:rsidRDefault="006B1081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:rsidR="001D673C" w:rsidRPr="009E6862" w:rsidRDefault="001D673C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180CF0" w:rsidRPr="009F6542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:rsidR="00180CF0" w:rsidRPr="009F6542" w:rsidRDefault="00180CF0" w:rsidP="00180C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80CF0" w:rsidRPr="009E6862" w:rsidRDefault="00180CF0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>BUS 150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180CF0" w:rsidRPr="009E6862" w:rsidRDefault="00180CF0" w:rsidP="0045719C">
            <w:pPr>
              <w:spacing w:before="20" w:after="20"/>
              <w:rPr>
                <w:rStyle w:val="Strong"/>
                <w:b w:val="0"/>
                <w:sz w:val="20"/>
                <w:szCs w:val="20"/>
              </w:rPr>
            </w:pPr>
            <w:r w:rsidRPr="009E6862">
              <w:rPr>
                <w:rStyle w:val="Strong"/>
                <w:b w:val="0"/>
                <w:sz w:val="20"/>
                <w:szCs w:val="20"/>
              </w:rPr>
              <w:t>Global Business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180CF0" w:rsidRPr="009E6862" w:rsidRDefault="00180CF0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80CF0" w:rsidRPr="009E6862" w:rsidRDefault="00180CF0" w:rsidP="0045719C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9E6862">
              <w:rPr>
                <w:sz w:val="20"/>
                <w:szCs w:val="20"/>
              </w:rPr>
              <w:t>F,</w:t>
            </w:r>
            <w:r w:rsidRPr="009E6862">
              <w:rPr>
                <w:b/>
                <w:sz w:val="20"/>
                <w:szCs w:val="20"/>
              </w:rPr>
              <w:t>W</w:t>
            </w:r>
          </w:p>
        </w:tc>
        <w:tc>
          <w:tcPr>
            <w:tcW w:w="810" w:type="dxa"/>
            <w:shd w:val="clear" w:color="auto" w:fill="FFFFFF"/>
          </w:tcPr>
          <w:p w:rsidR="00180CF0" w:rsidRPr="009E6862" w:rsidRDefault="00180CF0" w:rsidP="0045719C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45719C" w:rsidRPr="009F6542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:rsidR="0045719C" w:rsidRPr="009F6542" w:rsidRDefault="0045719C" w:rsidP="00180C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1448B" w:rsidRDefault="0091448B" w:rsidP="00180CF0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LOG 115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45719C" w:rsidRDefault="0091448B" w:rsidP="00180CF0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Logistics Security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45719C" w:rsidRDefault="0045719C" w:rsidP="00180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5719C" w:rsidRPr="00A109F4" w:rsidRDefault="0045719C" w:rsidP="00180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45719C" w:rsidRPr="009F6542" w:rsidRDefault="0045719C" w:rsidP="00180C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8B" w:rsidRPr="009F6542" w:rsidTr="00827D2D">
        <w:trPr>
          <w:trHeight w:val="242"/>
        </w:trPr>
        <w:tc>
          <w:tcPr>
            <w:tcW w:w="810" w:type="dxa"/>
            <w:vMerge/>
            <w:shd w:val="clear" w:color="auto" w:fill="FFFFFF"/>
          </w:tcPr>
          <w:p w:rsidR="0091448B" w:rsidRPr="009F6542" w:rsidRDefault="0091448B" w:rsidP="00180CF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1448B" w:rsidRDefault="0091448B" w:rsidP="00180CF0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FFFFF"/>
            <w:vAlign w:val="center"/>
          </w:tcPr>
          <w:p w:rsidR="0091448B" w:rsidRDefault="0091448B" w:rsidP="00180CF0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91448B" w:rsidRDefault="0091448B" w:rsidP="00180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91448B" w:rsidRPr="00A109F4" w:rsidRDefault="0091448B" w:rsidP="00180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91448B" w:rsidRPr="009F6542" w:rsidRDefault="0091448B" w:rsidP="00180C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:rsidTr="00827D2D">
        <w:trPr>
          <w:trHeight w:val="332"/>
        </w:trPr>
        <w:tc>
          <w:tcPr>
            <w:tcW w:w="810" w:type="dxa"/>
            <w:vMerge/>
            <w:shd w:val="clear" w:color="auto" w:fill="FFFFFF"/>
          </w:tcPr>
          <w:p w:rsidR="00A6015D" w:rsidRPr="009F6542" w:rsidRDefault="00A6015D" w:rsidP="00A6015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0CECE"/>
            <w:vAlign w:val="center"/>
          </w:tcPr>
          <w:p w:rsidR="00A6015D" w:rsidRPr="009F6542" w:rsidRDefault="00A6015D" w:rsidP="00A6015D">
            <w:pPr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D0CECE"/>
            <w:vAlign w:val="center"/>
          </w:tcPr>
          <w:p w:rsidR="00A6015D" w:rsidRPr="009F6542" w:rsidRDefault="00A6015D" w:rsidP="00A6015D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Credits: </w:t>
            </w:r>
          </w:p>
        </w:tc>
        <w:tc>
          <w:tcPr>
            <w:tcW w:w="563" w:type="dxa"/>
            <w:shd w:val="clear" w:color="auto" w:fill="D0CECE"/>
            <w:vAlign w:val="center"/>
          </w:tcPr>
          <w:p w:rsidR="00A6015D" w:rsidRPr="002210A0" w:rsidRDefault="00A6015D" w:rsidP="00A6015D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448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0CECE"/>
          </w:tcPr>
          <w:p w:rsidR="00A6015D" w:rsidRPr="009F6542" w:rsidRDefault="00A6015D" w:rsidP="00A6015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0CECE"/>
          </w:tcPr>
          <w:p w:rsidR="00A6015D" w:rsidRPr="009F6542" w:rsidRDefault="00A6015D" w:rsidP="00A601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:rsidTr="004B1406">
        <w:trPr>
          <w:trHeight w:val="215"/>
        </w:trPr>
        <w:tc>
          <w:tcPr>
            <w:tcW w:w="810" w:type="dxa"/>
            <w:shd w:val="clear" w:color="auto" w:fill="FFFFFF"/>
            <w:textDirection w:val="btLr"/>
          </w:tcPr>
          <w:p w:rsidR="00A6015D" w:rsidRDefault="00A6015D" w:rsidP="0045719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:rsidR="00A6015D" w:rsidRPr="009E6862" w:rsidRDefault="00A6015D" w:rsidP="009E6862">
            <w:pPr>
              <w:spacing w:before="80" w:after="80"/>
              <w:jc w:val="center"/>
              <w:rPr>
                <w:i/>
                <w:sz w:val="18"/>
                <w:szCs w:val="18"/>
              </w:rPr>
            </w:pPr>
          </w:p>
        </w:tc>
      </w:tr>
      <w:tr w:rsidR="009E6862" w:rsidRPr="009F6542" w:rsidTr="00907A9A">
        <w:trPr>
          <w:trHeight w:val="512"/>
        </w:trPr>
        <w:tc>
          <w:tcPr>
            <w:tcW w:w="810" w:type="dxa"/>
            <w:vMerge w:val="restart"/>
            <w:shd w:val="clear" w:color="auto" w:fill="FFFFFF"/>
            <w:textDirection w:val="btLr"/>
          </w:tcPr>
          <w:p w:rsidR="009E6862" w:rsidRPr="009F6542" w:rsidRDefault="009E6862" w:rsidP="0045719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Human Resources Certificate</w:t>
            </w:r>
          </w:p>
        </w:tc>
        <w:tc>
          <w:tcPr>
            <w:tcW w:w="9918" w:type="dxa"/>
            <w:gridSpan w:val="5"/>
            <w:shd w:val="clear" w:color="auto" w:fill="FFFFFF"/>
            <w:vAlign w:val="center"/>
          </w:tcPr>
          <w:p w:rsidR="009E6862" w:rsidRPr="009E6862" w:rsidRDefault="009E6862" w:rsidP="009E6862">
            <w:pPr>
              <w:spacing w:before="80" w:after="80"/>
              <w:jc w:val="center"/>
              <w:rPr>
                <w:b/>
                <w:i/>
                <w:sz w:val="20"/>
                <w:szCs w:val="20"/>
              </w:rPr>
            </w:pPr>
            <w:r w:rsidRPr="009E6862">
              <w:rPr>
                <w:i/>
                <w:sz w:val="18"/>
                <w:szCs w:val="18"/>
              </w:rPr>
              <w:t>Designed for students preparing for a career in Human Resources. This certificate is for individuals who are in the workforce and are returning to school to enhance their skills.</w:t>
            </w:r>
          </w:p>
        </w:tc>
      </w:tr>
      <w:tr w:rsidR="0045719C" w:rsidRPr="009F6542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:rsidR="0045719C" w:rsidRPr="009F6542" w:rsidRDefault="0045719C" w:rsidP="0045719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45719C" w:rsidRPr="007245CB" w:rsidRDefault="0045719C" w:rsidP="0045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ACCT 145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45719C" w:rsidRPr="007245CB" w:rsidRDefault="00A373B2" w:rsidP="00087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and Business Taxes (prereq</w:t>
            </w:r>
            <w:r w:rsidR="0008718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: </w:t>
            </w:r>
            <w:r w:rsidR="000E2383">
              <w:rPr>
                <w:sz w:val="20"/>
                <w:szCs w:val="20"/>
              </w:rPr>
              <w:t xml:space="preserve">ACCT 101, ACCT&amp;201, </w:t>
            </w:r>
            <w:r>
              <w:rPr>
                <w:sz w:val="20"/>
                <w:szCs w:val="20"/>
              </w:rPr>
              <w:t>BUS 110)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45719C" w:rsidRPr="007245CB" w:rsidRDefault="0045719C" w:rsidP="0045719C">
            <w:pPr>
              <w:jc w:val="center"/>
              <w:rPr>
                <w:sz w:val="20"/>
                <w:szCs w:val="20"/>
              </w:rPr>
            </w:pPr>
            <w:r w:rsidRPr="007245CB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5719C" w:rsidRPr="007245CB" w:rsidRDefault="000E2383" w:rsidP="0045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810" w:type="dxa"/>
            <w:shd w:val="clear" w:color="auto" w:fill="FFFFFF"/>
          </w:tcPr>
          <w:p w:rsidR="0045719C" w:rsidRPr="009F6542" w:rsidRDefault="0045719C" w:rsidP="0045719C">
            <w:pPr>
              <w:jc w:val="center"/>
              <w:rPr>
                <w:sz w:val="20"/>
                <w:szCs w:val="20"/>
              </w:rPr>
            </w:pPr>
          </w:p>
        </w:tc>
      </w:tr>
      <w:tr w:rsidR="009E6862" w:rsidRPr="009F6542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102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Customer Service (no prereq)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9E6862" w:rsidRPr="0008698B" w:rsidRDefault="009E6862" w:rsidP="009E6862">
            <w:pPr>
              <w:jc w:val="center"/>
              <w:rPr>
                <w:b/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F,W,Sp,S</w:t>
            </w:r>
          </w:p>
        </w:tc>
        <w:tc>
          <w:tcPr>
            <w:tcW w:w="810" w:type="dxa"/>
            <w:shd w:val="clear" w:color="auto" w:fill="FFFFFF"/>
          </w:tcPr>
          <w:p w:rsidR="009E6862" w:rsidRPr="009F6542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BUS 163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 xml:space="preserve">Management Principles and Organizational Skills </w:t>
            </w:r>
            <w:r w:rsidRPr="00886CBC">
              <w:rPr>
                <w:rStyle w:val="Strong"/>
                <w:b w:val="0"/>
                <w:sz w:val="20"/>
                <w:szCs w:val="20"/>
              </w:rPr>
              <w:t>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:rsidR="009E6862" w:rsidRPr="009F6542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E6862" w:rsidRPr="00CD3FB3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BUS 164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9E6862" w:rsidRPr="00CD3FB3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Leadership and Human Relations 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E6862" w:rsidRPr="00CD3FB3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9E6862" w:rsidRPr="00CD3FB3" w:rsidRDefault="009E6862" w:rsidP="009E6862">
            <w:pPr>
              <w:jc w:val="center"/>
              <w:rPr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,W,Sp,S</w:t>
            </w:r>
          </w:p>
        </w:tc>
        <w:tc>
          <w:tcPr>
            <w:tcW w:w="810" w:type="dxa"/>
            <w:shd w:val="clear" w:color="auto" w:fill="FFFFFF"/>
          </w:tcPr>
          <w:p w:rsidR="009E6862" w:rsidRPr="007245C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>BUS 165</w:t>
            </w:r>
          </w:p>
        </w:tc>
        <w:tc>
          <w:tcPr>
            <w:tcW w:w="6115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  <w:r>
              <w:rPr>
                <w:rStyle w:val="Strong"/>
                <w:b w:val="0"/>
                <w:sz w:val="20"/>
                <w:szCs w:val="20"/>
              </w:rPr>
              <w:t xml:space="preserve">Human Resource Management </w:t>
            </w:r>
            <w:r w:rsidRPr="00886CBC">
              <w:rPr>
                <w:rStyle w:val="Strong"/>
                <w:b w:val="0"/>
                <w:sz w:val="20"/>
                <w:szCs w:val="20"/>
              </w:rPr>
              <w:t>(prereq: ENGL 95)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9E6862" w:rsidRPr="009F6542" w:rsidRDefault="009E6862" w:rsidP="009E6862">
            <w:pPr>
              <w:jc w:val="center"/>
              <w:rPr>
                <w:sz w:val="20"/>
                <w:szCs w:val="20"/>
              </w:rPr>
            </w:pPr>
            <w:r w:rsidRPr="0008698B">
              <w:rPr>
                <w:b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,Sp</w:t>
            </w:r>
          </w:p>
        </w:tc>
        <w:tc>
          <w:tcPr>
            <w:tcW w:w="810" w:type="dxa"/>
            <w:shd w:val="clear" w:color="auto" w:fill="FFFFFF"/>
          </w:tcPr>
          <w:p w:rsidR="009E6862" w:rsidRPr="007245C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6862" w:rsidRPr="009F6542" w:rsidTr="00827D2D">
        <w:trPr>
          <w:trHeight w:val="272"/>
        </w:trPr>
        <w:tc>
          <w:tcPr>
            <w:tcW w:w="810" w:type="dxa"/>
            <w:vMerge/>
            <w:shd w:val="clear" w:color="auto" w:fill="FFFFFF"/>
          </w:tcPr>
          <w:p w:rsidR="009E6862" w:rsidRPr="009F6542" w:rsidRDefault="009E6862" w:rsidP="009E686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9E686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FFFFFF"/>
            <w:vAlign w:val="center"/>
          </w:tcPr>
          <w:p w:rsidR="009E6862" w:rsidRDefault="009E6862" w:rsidP="009E6862">
            <w:pPr>
              <w:rPr>
                <w:rStyle w:val="Strong"/>
                <w:b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9E6862" w:rsidRDefault="009E6862" w:rsidP="009E6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9E6862" w:rsidRPr="0008698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9E6862" w:rsidRPr="007245CB" w:rsidRDefault="009E6862" w:rsidP="009E68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719C" w:rsidRPr="009F6542" w:rsidTr="00827D2D">
        <w:trPr>
          <w:trHeight w:val="377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5719C" w:rsidRPr="009F6542" w:rsidRDefault="0045719C" w:rsidP="0045719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5719C" w:rsidRPr="007245CB" w:rsidRDefault="0045719C" w:rsidP="0045719C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5719C" w:rsidRPr="007245CB" w:rsidRDefault="0045719C" w:rsidP="004571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Credits: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45719C" w:rsidRPr="002210A0" w:rsidRDefault="0045719C" w:rsidP="00457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0CECE"/>
          </w:tcPr>
          <w:p w:rsidR="0045719C" w:rsidRPr="002210A0" w:rsidRDefault="0045719C" w:rsidP="00457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0CECE"/>
          </w:tcPr>
          <w:p w:rsidR="0045719C" w:rsidRPr="007245CB" w:rsidRDefault="0045719C" w:rsidP="004571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015D" w:rsidRPr="009F6542" w:rsidTr="00827D2D">
        <w:trPr>
          <w:trHeight w:val="225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6015D" w:rsidRDefault="00A6015D" w:rsidP="0045719C">
            <w:pPr>
              <w:rPr>
                <w:sz w:val="20"/>
                <w:szCs w:val="20"/>
              </w:rPr>
            </w:pPr>
          </w:p>
          <w:p w:rsidR="00A6015D" w:rsidRDefault="00A6015D" w:rsidP="0045719C">
            <w:pPr>
              <w:rPr>
                <w:sz w:val="20"/>
                <w:szCs w:val="20"/>
              </w:rPr>
            </w:pPr>
          </w:p>
          <w:p w:rsidR="00A6015D" w:rsidRPr="009F6542" w:rsidRDefault="00A6015D" w:rsidP="0045719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015D" w:rsidRPr="007245CB" w:rsidRDefault="00A6015D" w:rsidP="0045719C">
            <w:pPr>
              <w:rPr>
                <w:sz w:val="20"/>
                <w:szCs w:val="2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015D" w:rsidRDefault="00A6015D" w:rsidP="0045719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015D" w:rsidRDefault="00A6015D" w:rsidP="00457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15D" w:rsidRPr="002210A0" w:rsidRDefault="00A6015D" w:rsidP="004571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015D" w:rsidRPr="007245CB" w:rsidRDefault="00A6015D" w:rsidP="0045719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933FF" w:rsidRDefault="004933FF">
      <w:pPr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348"/>
        <w:gridCol w:w="1294"/>
        <w:gridCol w:w="1310"/>
        <w:gridCol w:w="1352"/>
        <w:gridCol w:w="1327"/>
        <w:gridCol w:w="1300"/>
        <w:gridCol w:w="1291"/>
      </w:tblGrid>
      <w:tr w:rsidR="00960BB9" w:rsidRPr="00C10601" w:rsidTr="00960BB9">
        <w:trPr>
          <w:trHeight w:val="368"/>
          <w:jc w:val="center"/>
        </w:trPr>
        <w:tc>
          <w:tcPr>
            <w:tcW w:w="1350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F________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Wtr________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Spr________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S_________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F________</w:t>
            </w:r>
          </w:p>
        </w:tc>
        <w:tc>
          <w:tcPr>
            <w:tcW w:w="1327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Wtr________</w:t>
            </w:r>
          </w:p>
        </w:tc>
        <w:tc>
          <w:tcPr>
            <w:tcW w:w="1300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Spr________</w:t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  <w:r w:rsidRPr="00C10601">
              <w:rPr>
                <w:sz w:val="20"/>
                <w:szCs w:val="20"/>
              </w:rPr>
              <w:t>S_________</w:t>
            </w:r>
          </w:p>
        </w:tc>
      </w:tr>
      <w:tr w:rsidR="00960BB9" w:rsidRPr="00C10601" w:rsidTr="00960BB9">
        <w:trPr>
          <w:trHeight w:val="432"/>
          <w:jc w:val="center"/>
        </w:trPr>
        <w:tc>
          <w:tcPr>
            <w:tcW w:w="1350" w:type="dxa"/>
          </w:tcPr>
          <w:p w:rsidR="00960BB9" w:rsidRPr="00C10601" w:rsidRDefault="00960BB9" w:rsidP="00960BB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</w:tr>
      <w:tr w:rsidR="00960BB9" w:rsidRPr="00C10601" w:rsidTr="00960BB9">
        <w:trPr>
          <w:trHeight w:val="432"/>
          <w:jc w:val="center"/>
        </w:trPr>
        <w:tc>
          <w:tcPr>
            <w:tcW w:w="135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</w:tr>
      <w:tr w:rsidR="00960BB9" w:rsidRPr="00C10601" w:rsidTr="00960BB9">
        <w:trPr>
          <w:trHeight w:val="432"/>
          <w:jc w:val="center"/>
        </w:trPr>
        <w:tc>
          <w:tcPr>
            <w:tcW w:w="135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960BB9" w:rsidRPr="00C10601" w:rsidRDefault="00960BB9" w:rsidP="008540EA">
            <w:pPr>
              <w:rPr>
                <w:sz w:val="20"/>
                <w:szCs w:val="20"/>
              </w:rPr>
            </w:pPr>
          </w:p>
        </w:tc>
      </w:tr>
    </w:tbl>
    <w:p w:rsidR="00CD3FB3" w:rsidRDefault="00CD3FB3">
      <w:pPr>
        <w:rPr>
          <w:sz w:val="12"/>
          <w:szCs w:val="12"/>
        </w:rPr>
      </w:pPr>
    </w:p>
    <w:p w:rsidR="00605483" w:rsidRDefault="00960BB9" w:rsidP="00960BB9">
      <w:pPr>
        <w:rPr>
          <w:sz w:val="20"/>
          <w:szCs w:val="12"/>
        </w:rPr>
        <w:sectPr w:rsidR="00605483" w:rsidSect="004E5306">
          <w:footerReference w:type="default" r:id="rId12"/>
          <w:pgSz w:w="12240" w:h="15840"/>
          <w:pgMar w:top="360" w:right="864" w:bottom="0" w:left="810" w:header="360" w:footer="720" w:gutter="0"/>
          <w:cols w:space="720"/>
          <w:docGrid w:linePitch="360"/>
        </w:sectPr>
      </w:pPr>
      <w:r>
        <w:rPr>
          <w:sz w:val="20"/>
          <w:szCs w:val="12"/>
        </w:rPr>
        <w:t>Courses</w:t>
      </w:r>
      <w:r w:rsidRPr="00E261AE">
        <w:rPr>
          <w:sz w:val="20"/>
          <w:szCs w:val="12"/>
        </w:rPr>
        <w:t xml:space="preserve"> are offered in Lecture, Web-enhanced, Hybrid and </w:t>
      </w:r>
      <w:r w:rsidRPr="009872B9">
        <w:rPr>
          <w:b/>
          <w:sz w:val="20"/>
          <w:szCs w:val="12"/>
        </w:rPr>
        <w:t>Fully Online</w:t>
      </w:r>
      <w:r w:rsidRPr="00E261AE">
        <w:rPr>
          <w:sz w:val="20"/>
          <w:szCs w:val="12"/>
        </w:rPr>
        <w:t xml:space="preserve"> modes.  Not every course is offered in every mode.  Not </w:t>
      </w:r>
      <w:r w:rsidR="002B661B">
        <w:rPr>
          <w:sz w:val="20"/>
          <w:szCs w:val="12"/>
        </w:rPr>
        <w:t>e</w:t>
      </w:r>
      <w:r w:rsidRPr="00E261AE">
        <w:rPr>
          <w:sz w:val="20"/>
          <w:szCs w:val="12"/>
        </w:rPr>
        <w:t>very course is offered online every quarter</w:t>
      </w:r>
      <w:r w:rsidRPr="004B3AA7">
        <w:rPr>
          <w:b/>
          <w:smallCaps/>
          <w:sz w:val="20"/>
          <w:szCs w:val="12"/>
        </w:rPr>
        <w:t>.</w:t>
      </w:r>
      <w:r w:rsidR="002B661B" w:rsidRPr="004B3AA7">
        <w:rPr>
          <w:b/>
          <w:smallCaps/>
          <w:sz w:val="20"/>
          <w:szCs w:val="12"/>
        </w:rPr>
        <w:t xml:space="preserve">  </w:t>
      </w:r>
      <w:r w:rsidR="00605483" w:rsidRPr="004B3AA7">
        <w:rPr>
          <w:b/>
          <w:smallCaps/>
          <w:sz w:val="20"/>
          <w:szCs w:val="12"/>
        </w:rPr>
        <w:t xml:space="preserve">See the flipside for </w:t>
      </w:r>
      <w:r w:rsidR="00B81F6A" w:rsidRPr="004B3AA7">
        <w:rPr>
          <w:b/>
          <w:smallCaps/>
          <w:sz w:val="20"/>
          <w:szCs w:val="12"/>
        </w:rPr>
        <w:t>additional program</w:t>
      </w:r>
      <w:r w:rsidR="00605483" w:rsidRPr="004B3AA7">
        <w:rPr>
          <w:b/>
          <w:smallCaps/>
          <w:sz w:val="20"/>
          <w:szCs w:val="12"/>
        </w:rPr>
        <w:t xml:space="preserve"> information</w:t>
      </w:r>
      <w:r w:rsidR="00605483">
        <w:rPr>
          <w:sz w:val="20"/>
          <w:szCs w:val="12"/>
        </w:rPr>
        <w:t>.</w:t>
      </w:r>
    </w:p>
    <w:p w:rsidR="00605483" w:rsidRDefault="00605483" w:rsidP="00960BB9">
      <w:pPr>
        <w:rPr>
          <w:szCs w:val="12"/>
        </w:rPr>
      </w:pPr>
      <w:r>
        <w:rPr>
          <w:szCs w:val="12"/>
        </w:rPr>
        <w:lastRenderedPageBreak/>
        <w:t>General information for Business Students</w:t>
      </w:r>
    </w:p>
    <w:p w:rsidR="00605483" w:rsidRDefault="00605483" w:rsidP="00960BB9">
      <w:pPr>
        <w:rPr>
          <w:szCs w:val="12"/>
        </w:rPr>
      </w:pPr>
    </w:p>
    <w:p w:rsidR="00960BB9" w:rsidRDefault="00CD5426" w:rsidP="00960BB9">
      <w:pPr>
        <w:rPr>
          <w:szCs w:val="12"/>
        </w:rPr>
      </w:pPr>
      <w:r>
        <w:rPr>
          <w:szCs w:val="12"/>
        </w:rPr>
        <w:t>Business s</w:t>
      </w:r>
      <w:r w:rsidR="00603F6F">
        <w:rPr>
          <w:szCs w:val="12"/>
        </w:rPr>
        <w:t>tudents should</w:t>
      </w:r>
      <w:r w:rsidR="009D488E">
        <w:rPr>
          <w:szCs w:val="12"/>
        </w:rPr>
        <w:t xml:space="preserve"> </w:t>
      </w:r>
      <w:r>
        <w:rPr>
          <w:szCs w:val="12"/>
        </w:rPr>
        <w:t xml:space="preserve">attend the </w:t>
      </w:r>
      <w:r w:rsidR="00603F6F">
        <w:rPr>
          <w:szCs w:val="12"/>
        </w:rPr>
        <w:t>B</w:t>
      </w:r>
      <w:r>
        <w:rPr>
          <w:szCs w:val="12"/>
        </w:rPr>
        <w:t xml:space="preserve">usiness </w:t>
      </w:r>
      <w:r w:rsidR="00603F6F">
        <w:rPr>
          <w:szCs w:val="12"/>
        </w:rPr>
        <w:t>I</w:t>
      </w:r>
      <w:r>
        <w:rPr>
          <w:szCs w:val="12"/>
        </w:rPr>
        <w:t xml:space="preserve">nformation </w:t>
      </w:r>
      <w:r w:rsidR="00603F6F">
        <w:rPr>
          <w:szCs w:val="12"/>
        </w:rPr>
        <w:t>S</w:t>
      </w:r>
      <w:r>
        <w:rPr>
          <w:szCs w:val="12"/>
        </w:rPr>
        <w:t xml:space="preserve">ession held every quarter on </w:t>
      </w:r>
      <w:r w:rsidR="00605483">
        <w:rPr>
          <w:szCs w:val="12"/>
        </w:rPr>
        <w:t xml:space="preserve">Education </w:t>
      </w:r>
      <w:r>
        <w:rPr>
          <w:szCs w:val="12"/>
        </w:rPr>
        <w:t xml:space="preserve">Planning </w:t>
      </w:r>
      <w:r w:rsidR="00605483">
        <w:rPr>
          <w:szCs w:val="12"/>
        </w:rPr>
        <w:t xml:space="preserve">and Advising Day – usually in Week 5 or 6 of the quarter.  </w:t>
      </w:r>
      <w:r>
        <w:rPr>
          <w:szCs w:val="12"/>
        </w:rPr>
        <w:t xml:space="preserve">Students are also strongly </w:t>
      </w:r>
      <w:r w:rsidR="009D488E">
        <w:rPr>
          <w:szCs w:val="12"/>
        </w:rPr>
        <w:t>urged</w:t>
      </w:r>
      <w:r>
        <w:rPr>
          <w:szCs w:val="12"/>
        </w:rPr>
        <w:t xml:space="preserve"> to meet with their advisor on this day to plan for the upcoming quarter.</w:t>
      </w:r>
    </w:p>
    <w:p w:rsidR="00CD5426" w:rsidRDefault="00CD5426" w:rsidP="00960BB9">
      <w:pPr>
        <w:rPr>
          <w:szCs w:val="12"/>
        </w:rPr>
      </w:pPr>
    </w:p>
    <w:p w:rsidR="00CD5426" w:rsidRDefault="00CD5426" w:rsidP="00960BB9">
      <w:pPr>
        <w:rPr>
          <w:szCs w:val="12"/>
        </w:rPr>
      </w:pPr>
      <w:r>
        <w:rPr>
          <w:szCs w:val="12"/>
        </w:rPr>
        <w:t>Military students register first every quarter – if this applies to you, be sure to take advantage of this benefit.</w:t>
      </w:r>
    </w:p>
    <w:p w:rsidR="00CD5426" w:rsidRDefault="00CD5426" w:rsidP="00960BB9">
      <w:pPr>
        <w:rPr>
          <w:szCs w:val="12"/>
        </w:rPr>
      </w:pPr>
    </w:p>
    <w:p w:rsidR="000F0419" w:rsidRDefault="000F0419" w:rsidP="00960BB9">
      <w:pPr>
        <w:rPr>
          <w:szCs w:val="12"/>
        </w:rPr>
      </w:pPr>
      <w:r>
        <w:rPr>
          <w:szCs w:val="12"/>
        </w:rPr>
        <w:t xml:space="preserve">CU classes can be challenged </w:t>
      </w:r>
      <w:r w:rsidR="000D6381">
        <w:rPr>
          <w:szCs w:val="12"/>
        </w:rPr>
        <w:t>(</w:t>
      </w:r>
      <w:r w:rsidR="0073028B">
        <w:rPr>
          <w:szCs w:val="12"/>
        </w:rPr>
        <w:t>proficiency</w:t>
      </w:r>
      <w:r w:rsidR="000D6381">
        <w:rPr>
          <w:szCs w:val="12"/>
        </w:rPr>
        <w:t xml:space="preserve"> test) </w:t>
      </w:r>
      <w:r>
        <w:rPr>
          <w:szCs w:val="12"/>
        </w:rPr>
        <w:t>for credit</w:t>
      </w:r>
      <w:r w:rsidR="00C55759">
        <w:rPr>
          <w:szCs w:val="12"/>
        </w:rPr>
        <w:t xml:space="preserve"> and</w:t>
      </w:r>
      <w:r>
        <w:rPr>
          <w:szCs w:val="12"/>
        </w:rPr>
        <w:t xml:space="preserve">/or waiving pre-requisites. Contact </w:t>
      </w:r>
      <w:r w:rsidR="00C55759">
        <w:rPr>
          <w:szCs w:val="12"/>
        </w:rPr>
        <w:t>the CU Program Chair</w:t>
      </w:r>
      <w:r>
        <w:rPr>
          <w:szCs w:val="12"/>
        </w:rPr>
        <w:t xml:space="preserve"> if you wish to challenge CU 105, CU 102, or CU 103. </w:t>
      </w:r>
    </w:p>
    <w:p w:rsidR="000F0419" w:rsidRDefault="000F0419" w:rsidP="00960BB9">
      <w:pPr>
        <w:rPr>
          <w:szCs w:val="12"/>
        </w:rPr>
      </w:pPr>
    </w:p>
    <w:p w:rsidR="00CD5426" w:rsidRDefault="00CD5426" w:rsidP="00960BB9">
      <w:pPr>
        <w:rPr>
          <w:szCs w:val="12"/>
        </w:rPr>
      </w:pPr>
      <w:r>
        <w:rPr>
          <w:szCs w:val="12"/>
        </w:rPr>
        <w:t xml:space="preserve">Students intending to do an internship </w:t>
      </w:r>
      <w:r w:rsidRPr="00603F6F">
        <w:rPr>
          <w:b/>
          <w:szCs w:val="12"/>
        </w:rPr>
        <w:t>must meet with their faculty advisor the quarter before</w:t>
      </w:r>
      <w:r>
        <w:rPr>
          <w:szCs w:val="12"/>
        </w:rPr>
        <w:t xml:space="preserve"> to plan.  These students must have completed BUS 280</w:t>
      </w:r>
      <w:r w:rsidR="00603F6F">
        <w:rPr>
          <w:szCs w:val="12"/>
        </w:rPr>
        <w:t xml:space="preserve"> before they do an internship</w:t>
      </w:r>
      <w:r>
        <w:rPr>
          <w:szCs w:val="12"/>
        </w:rPr>
        <w:t>.</w:t>
      </w:r>
    </w:p>
    <w:p w:rsidR="00CD5426" w:rsidRDefault="00CD5426" w:rsidP="00960BB9">
      <w:pPr>
        <w:rPr>
          <w:szCs w:val="12"/>
        </w:rPr>
      </w:pPr>
    </w:p>
    <w:p w:rsidR="00CD5426" w:rsidRDefault="00CD5426" w:rsidP="00960BB9">
      <w:pPr>
        <w:rPr>
          <w:szCs w:val="12"/>
        </w:rPr>
      </w:pPr>
      <w:r>
        <w:rPr>
          <w:szCs w:val="12"/>
        </w:rPr>
        <w:t xml:space="preserve">Students may apply for certificates as they complete them.  See the </w:t>
      </w:r>
      <w:r w:rsidR="00C55759">
        <w:rPr>
          <w:szCs w:val="12"/>
        </w:rPr>
        <w:t>Program C</w:t>
      </w:r>
      <w:r>
        <w:rPr>
          <w:szCs w:val="12"/>
        </w:rPr>
        <w:t>hair</w:t>
      </w:r>
      <w:r w:rsidR="00FA3BE7">
        <w:rPr>
          <w:szCs w:val="12"/>
        </w:rPr>
        <w:t xml:space="preserve"> to apply.</w:t>
      </w:r>
      <w:r>
        <w:rPr>
          <w:szCs w:val="12"/>
        </w:rPr>
        <w:t xml:space="preserve">  </w:t>
      </w:r>
    </w:p>
    <w:p w:rsidR="00CD5426" w:rsidRDefault="00CD5426" w:rsidP="00960BB9">
      <w:pPr>
        <w:rPr>
          <w:szCs w:val="12"/>
        </w:rPr>
      </w:pPr>
    </w:p>
    <w:p w:rsidR="000F0419" w:rsidRDefault="00CD5426" w:rsidP="00960BB9">
      <w:pPr>
        <w:rPr>
          <w:szCs w:val="12"/>
        </w:rPr>
      </w:pPr>
      <w:r>
        <w:rPr>
          <w:szCs w:val="12"/>
        </w:rPr>
        <w:t xml:space="preserve">Students must maintain a GPA of 2.0 and have </w:t>
      </w:r>
      <w:r w:rsidRPr="00603F6F">
        <w:rPr>
          <w:b/>
          <w:szCs w:val="12"/>
        </w:rPr>
        <w:t>no grade lower than a C</w:t>
      </w:r>
      <w:r>
        <w:rPr>
          <w:szCs w:val="12"/>
        </w:rPr>
        <w:t xml:space="preserve"> in core </w:t>
      </w:r>
      <w:r w:rsidR="00277F8B">
        <w:rPr>
          <w:szCs w:val="12"/>
        </w:rPr>
        <w:t xml:space="preserve">business </w:t>
      </w:r>
      <w:r>
        <w:rPr>
          <w:szCs w:val="12"/>
        </w:rPr>
        <w:t xml:space="preserve">classes in order to graduate.  </w:t>
      </w:r>
    </w:p>
    <w:p w:rsidR="00CD5426" w:rsidRDefault="00CD5426" w:rsidP="00960BB9">
      <w:pPr>
        <w:rPr>
          <w:szCs w:val="12"/>
        </w:rPr>
      </w:pPr>
    </w:p>
    <w:p w:rsidR="00CD5426" w:rsidRDefault="00CD5426" w:rsidP="00960BB9">
      <w:pPr>
        <w:rPr>
          <w:szCs w:val="12"/>
        </w:rPr>
      </w:pPr>
      <w:r>
        <w:rPr>
          <w:szCs w:val="12"/>
        </w:rPr>
        <w:t xml:space="preserve">Students should apply for graduation early in their last quarter.  </w:t>
      </w:r>
      <w:r w:rsidR="0051706F">
        <w:rPr>
          <w:szCs w:val="12"/>
        </w:rPr>
        <w:t>For example, i</w:t>
      </w:r>
      <w:r>
        <w:rPr>
          <w:szCs w:val="12"/>
        </w:rPr>
        <w:t xml:space="preserve">f you will graduate in June, see the </w:t>
      </w:r>
      <w:r w:rsidR="00C55759">
        <w:rPr>
          <w:szCs w:val="12"/>
        </w:rPr>
        <w:t>Program C</w:t>
      </w:r>
      <w:r>
        <w:rPr>
          <w:szCs w:val="12"/>
        </w:rPr>
        <w:t>hair early in May to complete the paperwork.  Graduation is not automatic – you must apply.</w:t>
      </w:r>
    </w:p>
    <w:p w:rsidR="00CD5426" w:rsidRDefault="00CD5426" w:rsidP="00960BB9">
      <w:pPr>
        <w:rPr>
          <w:szCs w:val="12"/>
        </w:rPr>
      </w:pPr>
    </w:p>
    <w:p w:rsidR="00CD5426" w:rsidRDefault="00CD5426" w:rsidP="00960BB9">
      <w:pPr>
        <w:rPr>
          <w:szCs w:val="12"/>
        </w:rPr>
      </w:pPr>
      <w:r>
        <w:rPr>
          <w:szCs w:val="12"/>
        </w:rPr>
        <w:t xml:space="preserve">Graduates can pursue a Bachelor of Applied Science at </w:t>
      </w:r>
      <w:r w:rsidRPr="009D488E">
        <w:rPr>
          <w:b/>
          <w:szCs w:val="12"/>
        </w:rPr>
        <w:t>Tacoma Community College</w:t>
      </w:r>
      <w:r>
        <w:rPr>
          <w:szCs w:val="12"/>
        </w:rPr>
        <w:t>.</w:t>
      </w:r>
    </w:p>
    <w:p w:rsidR="00FA3BE7" w:rsidRDefault="00FA3BE7" w:rsidP="00960BB9">
      <w:pPr>
        <w:rPr>
          <w:szCs w:val="12"/>
        </w:rPr>
      </w:pPr>
    </w:p>
    <w:p w:rsidR="00FA3BE7" w:rsidRDefault="00FA3BE7" w:rsidP="00960BB9">
      <w:pPr>
        <w:rPr>
          <w:szCs w:val="12"/>
        </w:rPr>
      </w:pPr>
      <w:r>
        <w:rPr>
          <w:szCs w:val="12"/>
        </w:rPr>
        <w:t>For more information:</w:t>
      </w:r>
    </w:p>
    <w:p w:rsidR="00FA3BE7" w:rsidRDefault="00FA3BE7" w:rsidP="00960BB9">
      <w:pPr>
        <w:rPr>
          <w:szCs w:val="12"/>
        </w:rPr>
      </w:pPr>
    </w:p>
    <w:p w:rsidR="00FA3BE7" w:rsidRPr="00FA3BE7" w:rsidRDefault="0091448B" w:rsidP="00FA3BE7">
      <w:pPr>
        <w:rPr>
          <w:szCs w:val="12"/>
        </w:rPr>
      </w:pPr>
      <w:r>
        <w:rPr>
          <w:szCs w:val="12"/>
        </w:rPr>
        <w:t>Yolonda Williams</w:t>
      </w:r>
      <w:r w:rsidR="00FA3BE7" w:rsidRPr="00FA3BE7">
        <w:rPr>
          <w:szCs w:val="12"/>
        </w:rPr>
        <w:br/>
        <w:t>Instructor &amp; Program Chai</w:t>
      </w:r>
      <w:r w:rsidR="00107413">
        <w:rPr>
          <w:szCs w:val="12"/>
        </w:rPr>
        <w:t xml:space="preserve">r - </w:t>
      </w:r>
      <w:r>
        <w:rPr>
          <w:szCs w:val="12"/>
        </w:rPr>
        <w:t>Business, Paralegal, and Technology</w:t>
      </w:r>
      <w:r w:rsidR="00FA3BE7" w:rsidRPr="00FA3BE7">
        <w:rPr>
          <w:szCs w:val="12"/>
        </w:rPr>
        <w:t xml:space="preserve"> Division</w:t>
      </w:r>
      <w:r w:rsidR="00FA3BE7" w:rsidRPr="00FA3BE7">
        <w:rPr>
          <w:szCs w:val="12"/>
        </w:rPr>
        <w:br/>
        <w:t>Building 16</w:t>
      </w:r>
      <w:r w:rsidR="000F0419" w:rsidRPr="00FA3BE7">
        <w:rPr>
          <w:szCs w:val="12"/>
        </w:rPr>
        <w:t> Office</w:t>
      </w:r>
      <w:r w:rsidR="00FA3BE7" w:rsidRPr="00FA3BE7">
        <w:rPr>
          <w:szCs w:val="12"/>
        </w:rPr>
        <w:t xml:space="preserve"> 223-2</w:t>
      </w:r>
    </w:p>
    <w:p w:rsidR="00FA3BE7" w:rsidRDefault="00FA3BE7" w:rsidP="00FA3BE7">
      <w:pPr>
        <w:rPr>
          <w:rFonts w:ascii="Garamond" w:hAnsi="Garamond"/>
          <w:color w:val="1F497D"/>
        </w:rPr>
      </w:pPr>
      <w:r w:rsidRPr="00FA3BE7">
        <w:rPr>
          <w:szCs w:val="12"/>
        </w:rPr>
        <w:t>253.566.525</w:t>
      </w:r>
      <w:r w:rsidR="0091448B">
        <w:rPr>
          <w:szCs w:val="12"/>
        </w:rPr>
        <w:t>7</w:t>
      </w:r>
      <w:r w:rsidRPr="00FA3BE7">
        <w:rPr>
          <w:szCs w:val="12"/>
        </w:rPr>
        <w:br/>
      </w:r>
      <w:hyperlink r:id="rId13" w:history="1">
        <w:r w:rsidR="0091448B" w:rsidRPr="00366416">
          <w:rPr>
            <w:rStyle w:val="Hyperlink"/>
            <w:rFonts w:ascii="Garamond" w:hAnsi="Garamond"/>
          </w:rPr>
          <w:t>ywilliams@tacomacc.edu</w:t>
        </w:r>
      </w:hyperlink>
    </w:p>
    <w:p w:rsidR="00FA3BE7" w:rsidRDefault="00FA3BE7" w:rsidP="00FA3BE7">
      <w:pPr>
        <w:rPr>
          <w:rFonts w:ascii="Garamond" w:hAnsi="Garamond"/>
          <w:color w:val="1F497D"/>
        </w:rPr>
      </w:pPr>
    </w:p>
    <w:p w:rsidR="00960BB9" w:rsidRDefault="00960BB9" w:rsidP="00FA3BE7">
      <w:pPr>
        <w:rPr>
          <w:sz w:val="12"/>
          <w:szCs w:val="12"/>
        </w:rPr>
      </w:pPr>
      <w:bookmarkStart w:id="0" w:name="_GoBack"/>
      <w:bookmarkEnd w:id="0"/>
    </w:p>
    <w:sectPr w:rsidR="00960BB9" w:rsidSect="0060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7C" w:rsidRDefault="00005B7C">
      <w:r>
        <w:separator/>
      </w:r>
    </w:p>
  </w:endnote>
  <w:endnote w:type="continuationSeparator" w:id="0">
    <w:p w:rsidR="00005B7C" w:rsidRDefault="000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83" w:rsidRDefault="00A7723C">
    <w:pPr>
      <w:pStyle w:val="Footer"/>
      <w:rPr>
        <w:sz w:val="20"/>
      </w:rPr>
    </w:pPr>
    <w:r>
      <w:rPr>
        <w:sz w:val="20"/>
      </w:rPr>
      <w:t>Updated</w:t>
    </w:r>
    <w:r w:rsidR="00107413">
      <w:rPr>
        <w:sz w:val="20"/>
      </w:rPr>
      <w:t>: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7C" w:rsidRDefault="00005B7C">
      <w:r>
        <w:separator/>
      </w:r>
    </w:p>
  </w:footnote>
  <w:footnote w:type="continuationSeparator" w:id="0">
    <w:p w:rsidR="00005B7C" w:rsidRDefault="0000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2FC"/>
    <w:multiLevelType w:val="hybridMultilevel"/>
    <w:tmpl w:val="435C7C6A"/>
    <w:lvl w:ilvl="0" w:tplc="32787956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301548"/>
    <w:multiLevelType w:val="hybridMultilevel"/>
    <w:tmpl w:val="5336AC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F29DF"/>
    <w:multiLevelType w:val="hybridMultilevel"/>
    <w:tmpl w:val="046AA6AA"/>
    <w:lvl w:ilvl="0" w:tplc="77C67C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8A5C78"/>
    <w:multiLevelType w:val="hybridMultilevel"/>
    <w:tmpl w:val="F814CB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1D"/>
    <w:rsid w:val="000057F4"/>
    <w:rsid w:val="00005B7C"/>
    <w:rsid w:val="0000630C"/>
    <w:rsid w:val="0002352C"/>
    <w:rsid w:val="000261C2"/>
    <w:rsid w:val="00026E7A"/>
    <w:rsid w:val="00043991"/>
    <w:rsid w:val="00047E2E"/>
    <w:rsid w:val="00047EBC"/>
    <w:rsid w:val="000610ED"/>
    <w:rsid w:val="00066C59"/>
    <w:rsid w:val="00070950"/>
    <w:rsid w:val="00075019"/>
    <w:rsid w:val="0008372A"/>
    <w:rsid w:val="0008698B"/>
    <w:rsid w:val="00087188"/>
    <w:rsid w:val="00094071"/>
    <w:rsid w:val="000D1523"/>
    <w:rsid w:val="000D6381"/>
    <w:rsid w:val="000D7757"/>
    <w:rsid w:val="000E2383"/>
    <w:rsid w:val="000F0419"/>
    <w:rsid w:val="00107413"/>
    <w:rsid w:val="0013053C"/>
    <w:rsid w:val="00131CF1"/>
    <w:rsid w:val="00133C19"/>
    <w:rsid w:val="0014394D"/>
    <w:rsid w:val="00161A57"/>
    <w:rsid w:val="00174FA2"/>
    <w:rsid w:val="00180CF0"/>
    <w:rsid w:val="00183EFE"/>
    <w:rsid w:val="001901FC"/>
    <w:rsid w:val="00195B4C"/>
    <w:rsid w:val="0019798B"/>
    <w:rsid w:val="001A694B"/>
    <w:rsid w:val="001B4299"/>
    <w:rsid w:val="001C43D1"/>
    <w:rsid w:val="001C73C6"/>
    <w:rsid w:val="001D673C"/>
    <w:rsid w:val="001E56D8"/>
    <w:rsid w:val="001F545D"/>
    <w:rsid w:val="0020114F"/>
    <w:rsid w:val="00215A56"/>
    <w:rsid w:val="002177D1"/>
    <w:rsid w:val="002210A0"/>
    <w:rsid w:val="0023135E"/>
    <w:rsid w:val="0023530F"/>
    <w:rsid w:val="00237B0F"/>
    <w:rsid w:val="0024274B"/>
    <w:rsid w:val="00246CCA"/>
    <w:rsid w:val="00247504"/>
    <w:rsid w:val="00251BE8"/>
    <w:rsid w:val="00277F8B"/>
    <w:rsid w:val="00284605"/>
    <w:rsid w:val="0028746D"/>
    <w:rsid w:val="002A316B"/>
    <w:rsid w:val="002B661B"/>
    <w:rsid w:val="002C4EC5"/>
    <w:rsid w:val="002D2A84"/>
    <w:rsid w:val="002E0A70"/>
    <w:rsid w:val="002F26D9"/>
    <w:rsid w:val="002F29E3"/>
    <w:rsid w:val="00302A24"/>
    <w:rsid w:val="00346FD4"/>
    <w:rsid w:val="003473B8"/>
    <w:rsid w:val="0035156A"/>
    <w:rsid w:val="0035756B"/>
    <w:rsid w:val="0036160B"/>
    <w:rsid w:val="00372C4D"/>
    <w:rsid w:val="00382103"/>
    <w:rsid w:val="003871CB"/>
    <w:rsid w:val="003A134A"/>
    <w:rsid w:val="003A4B9E"/>
    <w:rsid w:val="003B2547"/>
    <w:rsid w:val="003B6596"/>
    <w:rsid w:val="003B6600"/>
    <w:rsid w:val="003C36A8"/>
    <w:rsid w:val="003E118F"/>
    <w:rsid w:val="003F2989"/>
    <w:rsid w:val="003F44F7"/>
    <w:rsid w:val="003F5D10"/>
    <w:rsid w:val="00412961"/>
    <w:rsid w:val="00415E37"/>
    <w:rsid w:val="00422957"/>
    <w:rsid w:val="004348EA"/>
    <w:rsid w:val="00437676"/>
    <w:rsid w:val="00444108"/>
    <w:rsid w:val="00453F7C"/>
    <w:rsid w:val="0045719C"/>
    <w:rsid w:val="00462609"/>
    <w:rsid w:val="00484BBD"/>
    <w:rsid w:val="00485ABC"/>
    <w:rsid w:val="00485CFA"/>
    <w:rsid w:val="004933FF"/>
    <w:rsid w:val="004B1406"/>
    <w:rsid w:val="004B3AA7"/>
    <w:rsid w:val="004B4899"/>
    <w:rsid w:val="004C7B2C"/>
    <w:rsid w:val="004E5306"/>
    <w:rsid w:val="004F3807"/>
    <w:rsid w:val="005018DD"/>
    <w:rsid w:val="0051706F"/>
    <w:rsid w:val="00522303"/>
    <w:rsid w:val="005257D4"/>
    <w:rsid w:val="00526F1B"/>
    <w:rsid w:val="00530B92"/>
    <w:rsid w:val="00542BE2"/>
    <w:rsid w:val="0055367D"/>
    <w:rsid w:val="00570641"/>
    <w:rsid w:val="005752B6"/>
    <w:rsid w:val="00576D4B"/>
    <w:rsid w:val="005859C3"/>
    <w:rsid w:val="00595EFE"/>
    <w:rsid w:val="00595F91"/>
    <w:rsid w:val="005B1B4B"/>
    <w:rsid w:val="005B4D0A"/>
    <w:rsid w:val="005F0C5E"/>
    <w:rsid w:val="005F2FE8"/>
    <w:rsid w:val="006005C1"/>
    <w:rsid w:val="006008BA"/>
    <w:rsid w:val="00603F6F"/>
    <w:rsid w:val="00605483"/>
    <w:rsid w:val="00635B8B"/>
    <w:rsid w:val="0064356F"/>
    <w:rsid w:val="00647D6C"/>
    <w:rsid w:val="00650055"/>
    <w:rsid w:val="00652429"/>
    <w:rsid w:val="006527DE"/>
    <w:rsid w:val="00660F27"/>
    <w:rsid w:val="00677C69"/>
    <w:rsid w:val="00685746"/>
    <w:rsid w:val="00686F27"/>
    <w:rsid w:val="00696B51"/>
    <w:rsid w:val="00697554"/>
    <w:rsid w:val="006975EE"/>
    <w:rsid w:val="00697ABE"/>
    <w:rsid w:val="006A2C0A"/>
    <w:rsid w:val="006A441F"/>
    <w:rsid w:val="006B1081"/>
    <w:rsid w:val="006B74DA"/>
    <w:rsid w:val="006D456D"/>
    <w:rsid w:val="006D55DF"/>
    <w:rsid w:val="006D65BB"/>
    <w:rsid w:val="006F2872"/>
    <w:rsid w:val="006F61F2"/>
    <w:rsid w:val="006F7C2D"/>
    <w:rsid w:val="0070159F"/>
    <w:rsid w:val="0070369E"/>
    <w:rsid w:val="00720A67"/>
    <w:rsid w:val="007245CB"/>
    <w:rsid w:val="0073028B"/>
    <w:rsid w:val="00744A0F"/>
    <w:rsid w:val="0076586A"/>
    <w:rsid w:val="007A1314"/>
    <w:rsid w:val="007A1FB8"/>
    <w:rsid w:val="007A686C"/>
    <w:rsid w:val="007B7161"/>
    <w:rsid w:val="007D43D8"/>
    <w:rsid w:val="007E2782"/>
    <w:rsid w:val="007F2ACE"/>
    <w:rsid w:val="00823085"/>
    <w:rsid w:val="00827D2D"/>
    <w:rsid w:val="0083493F"/>
    <w:rsid w:val="00841CC6"/>
    <w:rsid w:val="008540EA"/>
    <w:rsid w:val="00872D83"/>
    <w:rsid w:val="00874B9E"/>
    <w:rsid w:val="00886CBC"/>
    <w:rsid w:val="00887036"/>
    <w:rsid w:val="0089071B"/>
    <w:rsid w:val="00893A36"/>
    <w:rsid w:val="008B3298"/>
    <w:rsid w:val="008D7A4C"/>
    <w:rsid w:val="008E059A"/>
    <w:rsid w:val="008E2A3F"/>
    <w:rsid w:val="008F0409"/>
    <w:rsid w:val="00911AFC"/>
    <w:rsid w:val="0091413F"/>
    <w:rsid w:val="0091448B"/>
    <w:rsid w:val="00927F5F"/>
    <w:rsid w:val="00930C3E"/>
    <w:rsid w:val="00933743"/>
    <w:rsid w:val="009410F8"/>
    <w:rsid w:val="00945370"/>
    <w:rsid w:val="00953042"/>
    <w:rsid w:val="00954EDA"/>
    <w:rsid w:val="00960BB9"/>
    <w:rsid w:val="009654A6"/>
    <w:rsid w:val="0098418D"/>
    <w:rsid w:val="009872B9"/>
    <w:rsid w:val="009B1ABC"/>
    <w:rsid w:val="009D24DA"/>
    <w:rsid w:val="009D488E"/>
    <w:rsid w:val="009E4409"/>
    <w:rsid w:val="009E5F0D"/>
    <w:rsid w:val="009E6862"/>
    <w:rsid w:val="009F64A8"/>
    <w:rsid w:val="009F6542"/>
    <w:rsid w:val="00A0360C"/>
    <w:rsid w:val="00A05C70"/>
    <w:rsid w:val="00A06B94"/>
    <w:rsid w:val="00A105BC"/>
    <w:rsid w:val="00A106C5"/>
    <w:rsid w:val="00A109F4"/>
    <w:rsid w:val="00A17E4D"/>
    <w:rsid w:val="00A2560E"/>
    <w:rsid w:val="00A373B2"/>
    <w:rsid w:val="00A57B93"/>
    <w:rsid w:val="00A6015D"/>
    <w:rsid w:val="00A67F28"/>
    <w:rsid w:val="00A70467"/>
    <w:rsid w:val="00A7723C"/>
    <w:rsid w:val="00A80F53"/>
    <w:rsid w:val="00A818B0"/>
    <w:rsid w:val="00A83BEA"/>
    <w:rsid w:val="00A87AF4"/>
    <w:rsid w:val="00A91526"/>
    <w:rsid w:val="00AA13A1"/>
    <w:rsid w:val="00AA4D27"/>
    <w:rsid w:val="00AC34D8"/>
    <w:rsid w:val="00AC7781"/>
    <w:rsid w:val="00AD2AFD"/>
    <w:rsid w:val="00AD36CF"/>
    <w:rsid w:val="00B0550F"/>
    <w:rsid w:val="00B05931"/>
    <w:rsid w:val="00B2460E"/>
    <w:rsid w:val="00B32D2A"/>
    <w:rsid w:val="00B359AD"/>
    <w:rsid w:val="00B633C4"/>
    <w:rsid w:val="00B819FE"/>
    <w:rsid w:val="00B81F6A"/>
    <w:rsid w:val="00B90BE6"/>
    <w:rsid w:val="00B9123F"/>
    <w:rsid w:val="00BA4019"/>
    <w:rsid w:val="00BF268C"/>
    <w:rsid w:val="00BF2D38"/>
    <w:rsid w:val="00BF48A0"/>
    <w:rsid w:val="00C10601"/>
    <w:rsid w:val="00C11775"/>
    <w:rsid w:val="00C130DE"/>
    <w:rsid w:val="00C16929"/>
    <w:rsid w:val="00C3285F"/>
    <w:rsid w:val="00C36450"/>
    <w:rsid w:val="00C4389E"/>
    <w:rsid w:val="00C54C0D"/>
    <w:rsid w:val="00C55759"/>
    <w:rsid w:val="00C62275"/>
    <w:rsid w:val="00C629EA"/>
    <w:rsid w:val="00C70CC6"/>
    <w:rsid w:val="00C80128"/>
    <w:rsid w:val="00C84AC6"/>
    <w:rsid w:val="00C86ACA"/>
    <w:rsid w:val="00C97730"/>
    <w:rsid w:val="00C97E03"/>
    <w:rsid w:val="00CA22E5"/>
    <w:rsid w:val="00CA336F"/>
    <w:rsid w:val="00CA3C5D"/>
    <w:rsid w:val="00CB150C"/>
    <w:rsid w:val="00CB3240"/>
    <w:rsid w:val="00CB7699"/>
    <w:rsid w:val="00CC4D32"/>
    <w:rsid w:val="00CD100B"/>
    <w:rsid w:val="00CD3FB3"/>
    <w:rsid w:val="00CD5426"/>
    <w:rsid w:val="00CE4B80"/>
    <w:rsid w:val="00CE763A"/>
    <w:rsid w:val="00D04483"/>
    <w:rsid w:val="00D16018"/>
    <w:rsid w:val="00D20417"/>
    <w:rsid w:val="00D300BC"/>
    <w:rsid w:val="00D304B4"/>
    <w:rsid w:val="00D41A46"/>
    <w:rsid w:val="00D4348D"/>
    <w:rsid w:val="00D60148"/>
    <w:rsid w:val="00D72E29"/>
    <w:rsid w:val="00D75801"/>
    <w:rsid w:val="00DA751C"/>
    <w:rsid w:val="00DB2032"/>
    <w:rsid w:val="00DD4493"/>
    <w:rsid w:val="00E0102C"/>
    <w:rsid w:val="00E105BC"/>
    <w:rsid w:val="00E11AFA"/>
    <w:rsid w:val="00E125FA"/>
    <w:rsid w:val="00E16D6A"/>
    <w:rsid w:val="00E261AE"/>
    <w:rsid w:val="00E40003"/>
    <w:rsid w:val="00E4794A"/>
    <w:rsid w:val="00E50FE9"/>
    <w:rsid w:val="00E60D55"/>
    <w:rsid w:val="00E8571D"/>
    <w:rsid w:val="00E87D8A"/>
    <w:rsid w:val="00EA2948"/>
    <w:rsid w:val="00ED7ED4"/>
    <w:rsid w:val="00EE06DD"/>
    <w:rsid w:val="00EE13E2"/>
    <w:rsid w:val="00EF5BD3"/>
    <w:rsid w:val="00F17813"/>
    <w:rsid w:val="00F21AEF"/>
    <w:rsid w:val="00F34258"/>
    <w:rsid w:val="00F42321"/>
    <w:rsid w:val="00F63B8C"/>
    <w:rsid w:val="00F65522"/>
    <w:rsid w:val="00F67045"/>
    <w:rsid w:val="00F812A5"/>
    <w:rsid w:val="00F862E7"/>
    <w:rsid w:val="00F87DE2"/>
    <w:rsid w:val="00FA3BE7"/>
    <w:rsid w:val="00FA6EFA"/>
    <w:rsid w:val="00FB03FB"/>
    <w:rsid w:val="00FC41AF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F2FB5"/>
  <w15:chartTrackingRefBased/>
  <w15:docId w15:val="{74F22995-61D5-4AF9-8318-9B371D5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571D"/>
    <w:rPr>
      <w:b/>
      <w:bCs/>
    </w:rPr>
  </w:style>
  <w:style w:type="paragraph" w:styleId="Header">
    <w:name w:val="header"/>
    <w:basedOn w:val="Normal"/>
    <w:rsid w:val="00346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6F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C4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4EC5"/>
    <w:rPr>
      <w:rFonts w:ascii="Tahoma" w:hAnsi="Tahoma" w:cs="Tahoma"/>
      <w:sz w:val="16"/>
      <w:szCs w:val="16"/>
    </w:rPr>
  </w:style>
  <w:style w:type="character" w:styleId="Hyperlink">
    <w:name w:val="Hyperlink"/>
    <w:rsid w:val="00CD54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williams@tacomac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EA7C-3E00-496C-B96E-D104AEC7A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807E0-A225-459A-B754-873C97F18CC4}"/>
</file>

<file path=customXml/itemProps3.xml><?xml version="1.0" encoding="utf-8"?>
<ds:datastoreItem xmlns:ds="http://schemas.openxmlformats.org/officeDocument/2006/customXml" ds:itemID="{D7C89848-3322-4BBF-A7DC-67D79B5BC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64DD4-F4EB-45C7-AD6F-8E320932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>Tacoma Community College</Company>
  <LinksUpToDate>false</LinksUpToDate>
  <CharactersWithSpaces>3720</CharactersWithSpaces>
  <SharedDoc>false</SharedDoc>
  <HLinks>
    <vt:vector size="6" baseType="variant"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mailto:moberhofer@tacomacc.edu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subject/>
  <dc:creator>rdechaineau</dc:creator>
  <cp:keywords/>
  <cp:lastModifiedBy>Williams, Yolonda</cp:lastModifiedBy>
  <cp:revision>5</cp:revision>
  <cp:lastPrinted>2018-08-02T17:48:00Z</cp:lastPrinted>
  <dcterms:created xsi:type="dcterms:W3CDTF">2023-10-18T20:52:00Z</dcterms:created>
  <dcterms:modified xsi:type="dcterms:W3CDTF">2024-04-12T16:31:00Z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